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1FD16" w14:textId="19FE0011" w:rsidR="00360182" w:rsidRPr="00B226A5" w:rsidRDefault="0031235F" w:rsidP="002118B4">
      <w:pPr>
        <w:pStyle w:val="Title"/>
        <w:framePr w:w="0" w:hSpace="0" w:vSpace="0" w:wrap="auto" w:vAnchor="margin" w:hAnchor="text" w:xAlign="left" w:yAlign="inline"/>
        <w:ind w:firstLine="170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9CAED77" wp14:editId="4904B3EA">
                <wp:simplePos x="0" y="0"/>
                <wp:positionH relativeFrom="column">
                  <wp:posOffset>5143500</wp:posOffset>
                </wp:positionH>
                <wp:positionV relativeFrom="paragraph">
                  <wp:posOffset>-650875</wp:posOffset>
                </wp:positionV>
                <wp:extent cx="1028700" cy="466725"/>
                <wp:effectExtent l="0" t="0" r="0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1EF83" w14:textId="77777777" w:rsidR="000E5175" w:rsidRPr="00CB08BD" w:rsidRDefault="0031235F" w:rsidP="008338E6">
                            <w:pPr>
                              <w:rPr>
                                <w:color w:val="999999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color w:val="999999"/>
                                <w:lang w:val="en-US"/>
                              </w:rPr>
                              <w:drawing>
                                <wp:inline distT="0" distB="0" distL="0" distR="0" wp14:anchorId="54D7AE23" wp14:editId="714065C7">
                                  <wp:extent cx="848360" cy="37338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8360" cy="373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CAED7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05pt;margin-top:-51.25pt;width:81pt;height:36.7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" filled="f" stroked="f">
                <v:textbox style="mso-fit-shape-to-text:t">
                  <w:txbxContent>
                    <w:p w14:paraId="0451EF83" w14:textId="77777777" w:rsidR="000E5175" w:rsidRPr="00CB08BD" w:rsidRDefault="0031235F" w:rsidP="008338E6">
                      <w:pPr>
                        <w:rPr>
                          <w:color w:val="999999"/>
                          <w:lang w:val="en-US"/>
                        </w:rPr>
                      </w:pPr>
                      <w:r>
                        <w:rPr>
                          <w:noProof/>
                          <w:color w:val="999999"/>
                          <w:lang w:val="en-US"/>
                        </w:rPr>
                        <w:drawing>
                          <wp:inline distT="0" distB="0" distL="0" distR="0" wp14:anchorId="54D7AE23" wp14:editId="714065C7">
                            <wp:extent cx="848360" cy="37338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8360" cy="373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5175" w:rsidRPr="00B226A5">
        <w:rPr>
          <w:b/>
          <w:bCs/>
          <w:sz w:val="28"/>
          <w:szCs w:val="28"/>
        </w:rPr>
        <w:t xml:space="preserve">Preparation of </w:t>
      </w:r>
      <w:r w:rsidR="007D6944" w:rsidRPr="00B226A5">
        <w:rPr>
          <w:b/>
          <w:bCs/>
          <w:sz w:val="28"/>
          <w:szCs w:val="28"/>
        </w:rPr>
        <w:t>Full Text Article</w:t>
      </w:r>
      <w:r w:rsidR="00257F37" w:rsidRPr="00B226A5">
        <w:rPr>
          <w:b/>
          <w:bCs/>
          <w:sz w:val="28"/>
          <w:szCs w:val="28"/>
        </w:rPr>
        <w:t xml:space="preserve"> </w:t>
      </w:r>
      <w:r w:rsidR="000E5175" w:rsidRPr="00B226A5">
        <w:rPr>
          <w:b/>
          <w:bCs/>
          <w:sz w:val="28"/>
          <w:szCs w:val="28"/>
        </w:rPr>
        <w:t xml:space="preserve">for </w:t>
      </w:r>
      <w:r w:rsidR="0072221B" w:rsidRPr="00B226A5">
        <w:rPr>
          <w:b/>
          <w:bCs/>
          <w:sz w:val="28"/>
          <w:szCs w:val="28"/>
        </w:rPr>
        <w:t xml:space="preserve">the Proceedings of </w:t>
      </w:r>
      <w:r w:rsidR="007D6944" w:rsidRPr="00B226A5">
        <w:rPr>
          <w:b/>
          <w:bCs/>
          <w:sz w:val="28"/>
          <w:szCs w:val="28"/>
        </w:rPr>
        <w:t>IIAC</w:t>
      </w:r>
      <w:r w:rsidR="00B91C9F">
        <w:rPr>
          <w:b/>
          <w:bCs/>
          <w:sz w:val="28"/>
          <w:szCs w:val="28"/>
        </w:rPr>
        <w:t>2020</w:t>
      </w:r>
      <w:r w:rsidR="0072221B" w:rsidRPr="00B226A5">
        <w:rPr>
          <w:b/>
          <w:bCs/>
          <w:sz w:val="28"/>
          <w:szCs w:val="28"/>
        </w:rPr>
        <w:t xml:space="preserve"> Conference</w:t>
      </w:r>
    </w:p>
    <w:p w14:paraId="4BE6E505" w14:textId="77777777" w:rsidR="000E5175" w:rsidRPr="00B226A5" w:rsidRDefault="009C3D72" w:rsidP="00B226A5">
      <w:pPr>
        <w:pStyle w:val="Title"/>
        <w:framePr w:w="0" w:hSpace="0" w:vSpace="0" w:wrap="auto" w:vAnchor="margin" w:hAnchor="text" w:xAlign="left" w:yAlign="inline"/>
        <w:ind w:firstLine="170"/>
        <w:rPr>
          <w:b/>
          <w:bCs/>
          <w:sz w:val="28"/>
          <w:szCs w:val="28"/>
        </w:rPr>
      </w:pPr>
      <w:r w:rsidRPr="00B226A5">
        <w:rPr>
          <w:b/>
          <w:bCs/>
          <w:sz w:val="28"/>
          <w:szCs w:val="28"/>
        </w:rPr>
        <w:t xml:space="preserve"> (1</w:t>
      </w:r>
      <w:r w:rsidR="00B226A5" w:rsidRPr="00B226A5">
        <w:rPr>
          <w:b/>
          <w:bCs/>
          <w:sz w:val="28"/>
          <w:szCs w:val="28"/>
        </w:rPr>
        <w:t>4</w:t>
      </w:r>
      <w:r w:rsidR="000E5175" w:rsidRPr="00B226A5">
        <w:rPr>
          <w:b/>
          <w:bCs/>
          <w:sz w:val="28"/>
          <w:szCs w:val="28"/>
        </w:rPr>
        <w:t xml:space="preserve"> Bold)</w:t>
      </w:r>
    </w:p>
    <w:p w14:paraId="73ECDB36" w14:textId="77777777" w:rsidR="000E5175" w:rsidRPr="00501FBA" w:rsidRDefault="000E5175" w:rsidP="000E5175">
      <w:pPr>
        <w:ind w:firstLine="170"/>
        <w:jc w:val="center"/>
        <w:rPr>
          <w:lang w:val="en-US"/>
        </w:rPr>
      </w:pPr>
    </w:p>
    <w:p w14:paraId="60A2A41F" w14:textId="188AF638" w:rsidR="000E5175" w:rsidRPr="009C3D72" w:rsidRDefault="002C618E" w:rsidP="001B2B7A">
      <w:pPr>
        <w:spacing w:after="120"/>
        <w:ind w:firstLine="170"/>
        <w:jc w:val="center"/>
        <w:rPr>
          <w:bCs/>
          <w:iCs/>
          <w:sz w:val="20"/>
          <w:szCs w:val="20"/>
        </w:rPr>
      </w:pPr>
      <w:r w:rsidRPr="009C3D72">
        <w:rPr>
          <w:bCs/>
          <w:iCs/>
          <w:sz w:val="20"/>
          <w:szCs w:val="20"/>
        </w:rPr>
        <w:t xml:space="preserve">First </w:t>
      </w:r>
      <w:r w:rsidR="0022033B" w:rsidRPr="009C3D72">
        <w:rPr>
          <w:bCs/>
          <w:iCs/>
          <w:sz w:val="20"/>
          <w:szCs w:val="20"/>
        </w:rPr>
        <w:t>Author</w:t>
      </w:r>
      <w:r w:rsidR="000A6D22">
        <w:rPr>
          <w:bCs/>
          <w:iCs/>
          <w:sz w:val="20"/>
          <w:szCs w:val="20"/>
          <w:vertAlign w:val="superscript"/>
        </w:rPr>
        <w:t>1</w:t>
      </w:r>
      <w:r w:rsidR="000E5175" w:rsidRPr="009C3D72">
        <w:rPr>
          <w:bCs/>
          <w:iCs/>
          <w:sz w:val="20"/>
          <w:szCs w:val="20"/>
        </w:rPr>
        <w:t xml:space="preserve">, </w:t>
      </w:r>
      <w:r w:rsidR="001B2B7A">
        <w:rPr>
          <w:bCs/>
          <w:iCs/>
          <w:sz w:val="20"/>
          <w:szCs w:val="20"/>
        </w:rPr>
        <w:t>Second</w:t>
      </w:r>
      <w:r w:rsidR="001B2B7A" w:rsidRPr="009C3D72">
        <w:rPr>
          <w:bCs/>
          <w:iCs/>
          <w:sz w:val="20"/>
          <w:szCs w:val="20"/>
        </w:rPr>
        <w:t xml:space="preserve"> Author</w:t>
      </w:r>
      <w:r w:rsidR="000A6D22">
        <w:rPr>
          <w:bCs/>
          <w:iCs/>
          <w:sz w:val="20"/>
          <w:szCs w:val="20"/>
          <w:vertAlign w:val="superscript"/>
        </w:rPr>
        <w:t>2</w:t>
      </w:r>
      <w:r w:rsidR="0022033B" w:rsidRPr="009C3D72">
        <w:rPr>
          <w:bCs/>
          <w:iCs/>
          <w:sz w:val="20"/>
          <w:szCs w:val="20"/>
        </w:rPr>
        <w:t>,</w:t>
      </w:r>
      <w:r w:rsidR="009873DC">
        <w:rPr>
          <w:bCs/>
          <w:iCs/>
          <w:sz w:val="20"/>
          <w:szCs w:val="20"/>
        </w:rPr>
        <w:t xml:space="preserve"> </w:t>
      </w:r>
      <w:r w:rsidR="001B2B7A">
        <w:rPr>
          <w:bCs/>
          <w:iCs/>
          <w:sz w:val="20"/>
          <w:szCs w:val="20"/>
        </w:rPr>
        <w:t>Third</w:t>
      </w:r>
      <w:r w:rsidR="001B2B7A" w:rsidRPr="009C3D72">
        <w:rPr>
          <w:bCs/>
          <w:iCs/>
          <w:sz w:val="20"/>
          <w:szCs w:val="20"/>
        </w:rPr>
        <w:t xml:space="preserve"> Author</w:t>
      </w:r>
      <w:r w:rsidR="000A6D22">
        <w:rPr>
          <w:bCs/>
          <w:iCs/>
          <w:sz w:val="20"/>
          <w:szCs w:val="20"/>
          <w:vertAlign w:val="superscript"/>
        </w:rPr>
        <w:t>3</w:t>
      </w:r>
      <w:r w:rsidR="009873DC">
        <w:rPr>
          <w:bCs/>
          <w:iCs/>
          <w:sz w:val="20"/>
          <w:szCs w:val="20"/>
        </w:rPr>
        <w:t>,</w:t>
      </w:r>
      <w:r w:rsidR="000E5175" w:rsidRPr="009C3D72">
        <w:rPr>
          <w:bCs/>
          <w:iCs/>
          <w:sz w:val="20"/>
          <w:szCs w:val="20"/>
        </w:rPr>
        <w:t xml:space="preserve"> </w:t>
      </w:r>
      <w:r w:rsidRPr="009C3D72">
        <w:rPr>
          <w:bCs/>
          <w:iCs/>
          <w:sz w:val="20"/>
          <w:szCs w:val="20"/>
        </w:rPr>
        <w:t>Other A</w:t>
      </w:r>
      <w:r w:rsidR="0022033B" w:rsidRPr="009C3D72">
        <w:rPr>
          <w:bCs/>
          <w:iCs/>
          <w:sz w:val="20"/>
          <w:szCs w:val="20"/>
        </w:rPr>
        <w:t>uthor</w:t>
      </w:r>
      <w:r w:rsidRPr="009C3D72">
        <w:rPr>
          <w:bCs/>
          <w:iCs/>
          <w:sz w:val="20"/>
          <w:szCs w:val="20"/>
        </w:rPr>
        <w:t>s</w:t>
      </w:r>
      <w:r w:rsidR="000E5175" w:rsidRPr="009C3D72">
        <w:rPr>
          <w:sz w:val="20"/>
          <w:szCs w:val="20"/>
        </w:rPr>
        <w:t xml:space="preserve"> (1</w:t>
      </w:r>
      <w:r w:rsidR="009C3D72">
        <w:rPr>
          <w:sz w:val="20"/>
          <w:szCs w:val="20"/>
        </w:rPr>
        <w:t>0</w:t>
      </w:r>
      <w:r w:rsidR="000E5175" w:rsidRPr="009C3D72">
        <w:rPr>
          <w:sz w:val="20"/>
          <w:szCs w:val="20"/>
        </w:rPr>
        <w:t xml:space="preserve"> regular)</w:t>
      </w:r>
    </w:p>
    <w:p w14:paraId="5A7F1CB1" w14:textId="261481F6" w:rsidR="0022033B" w:rsidRDefault="000A6D22" w:rsidP="00487672">
      <w:pPr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1- </w:t>
      </w:r>
      <w:r w:rsidRPr="00224D86">
        <w:rPr>
          <w:iCs/>
          <w:sz w:val="16"/>
          <w:szCs w:val="16"/>
        </w:rPr>
        <w:t>Author’s Position</w:t>
      </w:r>
      <w:r>
        <w:rPr>
          <w:iCs/>
          <w:sz w:val="16"/>
          <w:szCs w:val="16"/>
        </w:rPr>
        <w:t>,</w:t>
      </w:r>
      <w:r w:rsidRPr="00716F32">
        <w:rPr>
          <w:iCs/>
          <w:sz w:val="16"/>
          <w:szCs w:val="16"/>
        </w:rPr>
        <w:t xml:space="preserve"> </w:t>
      </w:r>
      <w:r w:rsidR="0022033B" w:rsidRPr="00716F32">
        <w:rPr>
          <w:iCs/>
          <w:sz w:val="16"/>
          <w:szCs w:val="16"/>
        </w:rPr>
        <w:t>Department, University,</w:t>
      </w:r>
      <w:r w:rsidR="00487672">
        <w:rPr>
          <w:iCs/>
          <w:sz w:val="16"/>
          <w:szCs w:val="16"/>
        </w:rPr>
        <w:t xml:space="preserve"> </w:t>
      </w:r>
      <w:r w:rsidR="00487672" w:rsidRPr="00716F32">
        <w:rPr>
          <w:iCs/>
          <w:sz w:val="16"/>
          <w:szCs w:val="16"/>
        </w:rPr>
        <w:t>City</w:t>
      </w:r>
      <w:r w:rsidR="00421631">
        <w:rPr>
          <w:iCs/>
          <w:sz w:val="16"/>
          <w:szCs w:val="16"/>
        </w:rPr>
        <w:t>,</w:t>
      </w:r>
      <w:r w:rsidR="0022033B" w:rsidRPr="00716F32">
        <w:rPr>
          <w:iCs/>
          <w:sz w:val="16"/>
          <w:szCs w:val="16"/>
        </w:rPr>
        <w:t xml:space="preserve"> P.O. Box: </w:t>
      </w:r>
      <w:proofErr w:type="spellStart"/>
      <w:r w:rsidR="0022033B" w:rsidRPr="00716F32">
        <w:rPr>
          <w:iCs/>
          <w:sz w:val="16"/>
          <w:szCs w:val="16"/>
        </w:rPr>
        <w:t>xxxxxx</w:t>
      </w:r>
      <w:proofErr w:type="spellEnd"/>
      <w:r w:rsidR="0022033B" w:rsidRPr="00716F32">
        <w:rPr>
          <w:iCs/>
          <w:sz w:val="16"/>
          <w:szCs w:val="16"/>
        </w:rPr>
        <w:t>, Country</w:t>
      </w:r>
      <w:r w:rsidR="00487672">
        <w:rPr>
          <w:iCs/>
          <w:sz w:val="16"/>
          <w:szCs w:val="16"/>
        </w:rPr>
        <w:t xml:space="preserve"> </w:t>
      </w:r>
      <w:r w:rsidR="0022033B" w:rsidRPr="00716F32">
        <w:rPr>
          <w:iCs/>
          <w:sz w:val="16"/>
          <w:szCs w:val="16"/>
        </w:rPr>
        <w:t>(</w:t>
      </w:r>
      <w:r w:rsidR="00716F32">
        <w:rPr>
          <w:iCs/>
          <w:sz w:val="16"/>
          <w:szCs w:val="16"/>
        </w:rPr>
        <w:t>8</w:t>
      </w:r>
      <w:r w:rsidR="0022033B" w:rsidRPr="00716F32">
        <w:rPr>
          <w:iCs/>
          <w:sz w:val="16"/>
          <w:szCs w:val="16"/>
        </w:rPr>
        <w:t xml:space="preserve"> regular)</w:t>
      </w:r>
    </w:p>
    <w:p w14:paraId="1B0059A1" w14:textId="29CA258B" w:rsidR="000A6D22" w:rsidRDefault="000A6D22" w:rsidP="00487672">
      <w:pPr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2- </w:t>
      </w:r>
      <w:r w:rsidRPr="00224D86">
        <w:rPr>
          <w:iCs/>
          <w:sz w:val="16"/>
          <w:szCs w:val="16"/>
        </w:rPr>
        <w:t>Author’s Position</w:t>
      </w:r>
      <w:r>
        <w:rPr>
          <w:iCs/>
          <w:sz w:val="16"/>
          <w:szCs w:val="16"/>
        </w:rPr>
        <w:t>,</w:t>
      </w:r>
      <w:r w:rsidRPr="00716F32">
        <w:rPr>
          <w:iCs/>
          <w:sz w:val="16"/>
          <w:szCs w:val="16"/>
        </w:rPr>
        <w:t xml:space="preserve"> Department, University,</w:t>
      </w:r>
      <w:r>
        <w:rPr>
          <w:iCs/>
          <w:sz w:val="16"/>
          <w:szCs w:val="16"/>
        </w:rPr>
        <w:t xml:space="preserve"> </w:t>
      </w:r>
      <w:r w:rsidRPr="00716F32">
        <w:rPr>
          <w:iCs/>
          <w:sz w:val="16"/>
          <w:szCs w:val="16"/>
        </w:rPr>
        <w:t>City</w:t>
      </w:r>
      <w:r>
        <w:rPr>
          <w:iCs/>
          <w:sz w:val="16"/>
          <w:szCs w:val="16"/>
        </w:rPr>
        <w:t>,</w:t>
      </w:r>
      <w:r w:rsidRPr="00716F32">
        <w:rPr>
          <w:iCs/>
          <w:sz w:val="16"/>
          <w:szCs w:val="16"/>
        </w:rPr>
        <w:t xml:space="preserve"> P.O. Box: </w:t>
      </w:r>
      <w:proofErr w:type="spellStart"/>
      <w:r w:rsidRPr="00716F32">
        <w:rPr>
          <w:iCs/>
          <w:sz w:val="16"/>
          <w:szCs w:val="16"/>
        </w:rPr>
        <w:t>xxxxxx</w:t>
      </w:r>
      <w:proofErr w:type="spellEnd"/>
      <w:r w:rsidRPr="00716F32">
        <w:rPr>
          <w:iCs/>
          <w:sz w:val="16"/>
          <w:szCs w:val="16"/>
        </w:rPr>
        <w:t>, Country</w:t>
      </w:r>
      <w:r>
        <w:rPr>
          <w:iCs/>
          <w:sz w:val="16"/>
          <w:szCs w:val="16"/>
        </w:rPr>
        <w:t xml:space="preserve"> </w:t>
      </w:r>
      <w:r w:rsidRPr="00716F32">
        <w:rPr>
          <w:iCs/>
          <w:sz w:val="16"/>
          <w:szCs w:val="16"/>
        </w:rPr>
        <w:t>(</w:t>
      </w:r>
      <w:r>
        <w:rPr>
          <w:iCs/>
          <w:sz w:val="16"/>
          <w:szCs w:val="16"/>
        </w:rPr>
        <w:t>8</w:t>
      </w:r>
      <w:r w:rsidRPr="00716F32">
        <w:rPr>
          <w:iCs/>
          <w:sz w:val="16"/>
          <w:szCs w:val="16"/>
        </w:rPr>
        <w:t xml:space="preserve"> regular)</w:t>
      </w:r>
    </w:p>
    <w:p w14:paraId="4A8C0127" w14:textId="19BCCB42" w:rsidR="000A6D22" w:rsidRDefault="000A6D22" w:rsidP="00487672">
      <w:pPr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3- </w:t>
      </w:r>
      <w:r w:rsidRPr="00224D86">
        <w:rPr>
          <w:iCs/>
          <w:sz w:val="16"/>
          <w:szCs w:val="16"/>
        </w:rPr>
        <w:t>Author’s Position</w:t>
      </w:r>
      <w:r>
        <w:rPr>
          <w:iCs/>
          <w:sz w:val="16"/>
          <w:szCs w:val="16"/>
        </w:rPr>
        <w:t>,</w:t>
      </w:r>
      <w:r w:rsidRPr="00716F32">
        <w:rPr>
          <w:iCs/>
          <w:sz w:val="16"/>
          <w:szCs w:val="16"/>
        </w:rPr>
        <w:t xml:space="preserve"> Department, University,</w:t>
      </w:r>
      <w:r>
        <w:rPr>
          <w:iCs/>
          <w:sz w:val="16"/>
          <w:szCs w:val="16"/>
        </w:rPr>
        <w:t xml:space="preserve"> </w:t>
      </w:r>
      <w:r w:rsidRPr="00716F32">
        <w:rPr>
          <w:iCs/>
          <w:sz w:val="16"/>
          <w:szCs w:val="16"/>
        </w:rPr>
        <w:t>City</w:t>
      </w:r>
      <w:r>
        <w:rPr>
          <w:iCs/>
          <w:sz w:val="16"/>
          <w:szCs w:val="16"/>
        </w:rPr>
        <w:t>,</w:t>
      </w:r>
      <w:r w:rsidRPr="00716F32">
        <w:rPr>
          <w:iCs/>
          <w:sz w:val="16"/>
          <w:szCs w:val="16"/>
        </w:rPr>
        <w:t xml:space="preserve"> P.O. Box: </w:t>
      </w:r>
      <w:proofErr w:type="spellStart"/>
      <w:r w:rsidRPr="00716F32">
        <w:rPr>
          <w:iCs/>
          <w:sz w:val="16"/>
          <w:szCs w:val="16"/>
        </w:rPr>
        <w:t>xxxxxx</w:t>
      </w:r>
      <w:proofErr w:type="spellEnd"/>
      <w:r w:rsidRPr="00716F32">
        <w:rPr>
          <w:iCs/>
          <w:sz w:val="16"/>
          <w:szCs w:val="16"/>
        </w:rPr>
        <w:t>, Country</w:t>
      </w:r>
      <w:r>
        <w:rPr>
          <w:iCs/>
          <w:sz w:val="16"/>
          <w:szCs w:val="16"/>
        </w:rPr>
        <w:t xml:space="preserve"> </w:t>
      </w:r>
      <w:r w:rsidRPr="00716F32">
        <w:rPr>
          <w:iCs/>
          <w:sz w:val="16"/>
          <w:szCs w:val="16"/>
        </w:rPr>
        <w:t>(</w:t>
      </w:r>
      <w:r>
        <w:rPr>
          <w:iCs/>
          <w:sz w:val="16"/>
          <w:szCs w:val="16"/>
        </w:rPr>
        <w:t>8</w:t>
      </w:r>
      <w:r w:rsidRPr="00716F32">
        <w:rPr>
          <w:iCs/>
          <w:sz w:val="16"/>
          <w:szCs w:val="16"/>
        </w:rPr>
        <w:t xml:space="preserve"> regular)</w:t>
      </w:r>
    </w:p>
    <w:p w14:paraId="3346910E" w14:textId="08732DE3" w:rsidR="00B91C9F" w:rsidRPr="00B91C9F" w:rsidRDefault="00B91C9F" w:rsidP="00B91C9F">
      <w:pPr>
        <w:jc w:val="center"/>
        <w:rPr>
          <w:iCs/>
          <w:color w:val="FF0000"/>
          <w:sz w:val="22"/>
          <w:szCs w:val="22"/>
          <w:lang w:val="en-US" w:bidi="fa-IR"/>
        </w:rPr>
      </w:pPr>
      <w:r>
        <w:rPr>
          <w:b/>
          <w:bCs/>
          <w:iCs/>
          <w:color w:val="FF0000"/>
          <w:sz w:val="22"/>
          <w:szCs w:val="22"/>
        </w:rPr>
        <w:t>Note:</w:t>
      </w:r>
      <w:r>
        <w:rPr>
          <w:iCs/>
          <w:color w:val="FF0000"/>
          <w:sz w:val="22"/>
          <w:szCs w:val="22"/>
        </w:rPr>
        <w:t xml:space="preserve"> </w:t>
      </w:r>
      <w:r>
        <w:rPr>
          <w:bCs/>
          <w:iCs/>
          <w:color w:val="FF0000"/>
          <w:sz w:val="20"/>
          <w:szCs w:val="20"/>
        </w:rPr>
        <w:t xml:space="preserve">Underline </w:t>
      </w:r>
      <w:r>
        <w:rPr>
          <w:bCs/>
          <w:iCs/>
          <w:color w:val="FF0000"/>
          <w:sz w:val="20"/>
          <w:szCs w:val="20"/>
          <w:u w:val="single"/>
        </w:rPr>
        <w:t>presenter author’s name</w:t>
      </w:r>
      <w:r>
        <w:rPr>
          <w:bCs/>
          <w:iCs/>
          <w:color w:val="FF0000"/>
          <w:sz w:val="20"/>
          <w:szCs w:val="20"/>
        </w:rPr>
        <w:t>. Distinguish corresponding author</w:t>
      </w:r>
      <w:r w:rsidR="00FB6C6E">
        <w:rPr>
          <w:bCs/>
          <w:iCs/>
          <w:color w:val="FF0000"/>
          <w:sz w:val="20"/>
          <w:szCs w:val="20"/>
        </w:rPr>
        <w:t>’</w:t>
      </w:r>
      <w:r>
        <w:rPr>
          <w:bCs/>
          <w:iCs/>
          <w:color w:val="FF0000"/>
          <w:sz w:val="20"/>
          <w:szCs w:val="20"/>
        </w:rPr>
        <w:t>s name with an asterisk (</w:t>
      </w:r>
      <w:r>
        <w:rPr>
          <w:bCs/>
          <w:iCs/>
          <w:color w:val="FF0000"/>
          <w:sz w:val="20"/>
          <w:szCs w:val="20"/>
          <w:vertAlign w:val="superscript"/>
        </w:rPr>
        <w:t>*</w:t>
      </w:r>
      <w:r>
        <w:rPr>
          <w:bCs/>
          <w:iCs/>
          <w:color w:val="FF0000"/>
          <w:sz w:val="20"/>
          <w:szCs w:val="20"/>
        </w:rPr>
        <w:t>).</w:t>
      </w:r>
    </w:p>
    <w:p w14:paraId="597C8D90" w14:textId="77777777" w:rsidR="000E5175" w:rsidRDefault="000E5175" w:rsidP="0022033B">
      <w:pPr>
        <w:jc w:val="both"/>
        <w:rPr>
          <w:iCs/>
          <w:sz w:val="22"/>
          <w:szCs w:val="22"/>
        </w:rPr>
      </w:pPr>
    </w:p>
    <w:p w14:paraId="1A4FB04C" w14:textId="77777777" w:rsidR="00A34DF2" w:rsidRPr="0022033B" w:rsidRDefault="00A34DF2" w:rsidP="0022033B">
      <w:pPr>
        <w:jc w:val="both"/>
        <w:rPr>
          <w:iCs/>
          <w:sz w:val="22"/>
          <w:szCs w:val="22"/>
        </w:rPr>
      </w:pPr>
    </w:p>
    <w:p w14:paraId="7E2B050F" w14:textId="61EB7F59" w:rsidR="000E5175" w:rsidRPr="009C3D72" w:rsidRDefault="0031235F" w:rsidP="002118B4">
      <w:pPr>
        <w:spacing w:after="60"/>
        <w:jc w:val="both"/>
        <w:rPr>
          <w:bCs/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76EF00" wp14:editId="71BBA86A">
                <wp:simplePos x="0" y="0"/>
                <wp:positionH relativeFrom="column">
                  <wp:posOffset>-685800</wp:posOffset>
                </wp:positionH>
                <wp:positionV relativeFrom="paragraph">
                  <wp:posOffset>88900</wp:posOffset>
                </wp:positionV>
                <wp:extent cx="457200" cy="1357630"/>
                <wp:effectExtent l="0" t="3175" r="0" b="127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5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D0C3D" w14:textId="77777777" w:rsidR="000E5175" w:rsidRPr="00DD3910" w:rsidRDefault="009C3D72" w:rsidP="009D7A02">
                            <w:pPr>
                              <w:rPr>
                                <w:color w:val="999999"/>
                                <w:lang w:val="en-US"/>
                              </w:rPr>
                            </w:pPr>
                            <w:r>
                              <w:rPr>
                                <w:color w:val="999999"/>
                                <w:lang w:val="en-US"/>
                              </w:rPr>
                              <w:t>0.</w:t>
                            </w:r>
                            <w:r w:rsidR="009D7A02">
                              <w:rPr>
                                <w:color w:val="999999"/>
                                <w:lang w:val="en-US"/>
                              </w:rPr>
                              <w:t>8</w:t>
                            </w:r>
                            <w:r w:rsidR="002C618E">
                              <w:rPr>
                                <w:color w:val="999999"/>
                                <w:lang w:val="en-US"/>
                              </w:rPr>
                              <w:t xml:space="preserve"> </w:t>
                            </w:r>
                            <w:r w:rsidR="000E5175" w:rsidRPr="00DD3910">
                              <w:rPr>
                                <w:color w:val="999999"/>
                                <w:lang w:val="en-US"/>
                              </w:rPr>
                              <w:t>inch left margin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76EF00" id="Text Box 17" o:spid="_x0000_s1027" type="#_x0000_t202" style="position:absolute;left:0;text-align:left;margin-left:-54pt;margin-top:7pt;width:36pt;height:10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" filled="f" stroked="f">
                <v:textbox style="layout-flow:vertical">
                  <w:txbxContent>
                    <w:p w14:paraId="776D0C3D" w14:textId="77777777" w:rsidR="000E5175" w:rsidRPr="00DD3910" w:rsidRDefault="009C3D72" w:rsidP="009D7A02">
                      <w:pPr>
                        <w:rPr>
                          <w:color w:val="999999"/>
                          <w:lang w:val="en-US"/>
                        </w:rPr>
                      </w:pPr>
                      <w:r>
                        <w:rPr>
                          <w:color w:val="999999"/>
                          <w:lang w:val="en-US"/>
                        </w:rPr>
                        <w:t>0.</w:t>
                      </w:r>
                      <w:r w:rsidR="009D7A02">
                        <w:rPr>
                          <w:color w:val="999999"/>
                          <w:lang w:val="en-US"/>
                        </w:rPr>
                        <w:t>8</w:t>
                      </w:r>
                      <w:r w:rsidR="002C618E">
                        <w:rPr>
                          <w:color w:val="999999"/>
                          <w:lang w:val="en-US"/>
                        </w:rPr>
                        <w:t xml:space="preserve"> </w:t>
                      </w:r>
                      <w:r w:rsidR="000E5175" w:rsidRPr="00DD3910">
                        <w:rPr>
                          <w:color w:val="999999"/>
                          <w:lang w:val="en-US"/>
                        </w:rPr>
                        <w:t>inch left margin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738ED68" wp14:editId="6DF89535">
                <wp:simplePos x="0" y="0"/>
                <wp:positionH relativeFrom="column">
                  <wp:posOffset>6286500</wp:posOffset>
                </wp:positionH>
                <wp:positionV relativeFrom="paragraph">
                  <wp:posOffset>36830</wp:posOffset>
                </wp:positionV>
                <wp:extent cx="457200" cy="1600200"/>
                <wp:effectExtent l="0" t="0" r="0" b="127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A5427" w14:textId="77777777" w:rsidR="000E5175" w:rsidRPr="00DD3910" w:rsidRDefault="009C3D72" w:rsidP="009D7A02">
                            <w:pPr>
                              <w:rPr>
                                <w:color w:val="999999"/>
                                <w:lang w:val="en-US"/>
                              </w:rPr>
                            </w:pPr>
                            <w:r>
                              <w:rPr>
                                <w:color w:val="999999"/>
                                <w:lang w:val="en-US"/>
                              </w:rPr>
                              <w:t>0.</w:t>
                            </w:r>
                            <w:r w:rsidR="009D7A02">
                              <w:rPr>
                                <w:color w:val="999999"/>
                                <w:lang w:val="en-US"/>
                              </w:rPr>
                              <w:t>8</w:t>
                            </w:r>
                            <w:r w:rsidR="000E5175" w:rsidRPr="00DD3910">
                              <w:rPr>
                                <w:color w:val="999999"/>
                                <w:lang w:val="en-US"/>
                              </w:rPr>
                              <w:t xml:space="preserve"> inch right margin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38ED68" id="Text Box 18" o:spid="_x0000_s1028" type="#_x0000_t202" style="position:absolute;left:0;text-align:left;margin-left:495pt;margin-top:2.9pt;width:36pt;height:12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" filled="f" stroked="f">
                <v:textbox style="layout-flow:vertical">
                  <w:txbxContent>
                    <w:p w14:paraId="745A5427" w14:textId="77777777" w:rsidR="000E5175" w:rsidRPr="00DD3910" w:rsidRDefault="009C3D72" w:rsidP="009D7A02">
                      <w:pPr>
                        <w:rPr>
                          <w:color w:val="999999"/>
                          <w:lang w:val="en-US"/>
                        </w:rPr>
                      </w:pPr>
                      <w:r>
                        <w:rPr>
                          <w:color w:val="999999"/>
                          <w:lang w:val="en-US"/>
                        </w:rPr>
                        <w:t>0.</w:t>
                      </w:r>
                      <w:r w:rsidR="009D7A02">
                        <w:rPr>
                          <w:color w:val="999999"/>
                          <w:lang w:val="en-US"/>
                        </w:rPr>
                        <w:t>8</w:t>
                      </w:r>
                      <w:r w:rsidR="000E5175" w:rsidRPr="00DD3910">
                        <w:rPr>
                          <w:color w:val="999999"/>
                          <w:lang w:val="en-US"/>
                        </w:rPr>
                        <w:t xml:space="preserve"> inch right margin</w:t>
                      </w:r>
                    </w:p>
                  </w:txbxContent>
                </v:textbox>
              </v:shape>
            </w:pict>
          </mc:Fallback>
        </mc:AlternateContent>
      </w:r>
      <w:r w:rsidR="000E5175" w:rsidRPr="009C3D72">
        <w:rPr>
          <w:b/>
          <w:bCs/>
          <w:sz w:val="22"/>
          <w:szCs w:val="22"/>
        </w:rPr>
        <w:t>Abstract</w:t>
      </w:r>
      <w:r w:rsidR="002C618E" w:rsidRPr="009C3D72">
        <w:rPr>
          <w:b/>
          <w:bCs/>
          <w:sz w:val="22"/>
          <w:szCs w:val="22"/>
        </w:rPr>
        <w:t xml:space="preserve"> (1</w:t>
      </w:r>
      <w:r w:rsidR="009C3D72" w:rsidRPr="009C3D72">
        <w:rPr>
          <w:b/>
          <w:bCs/>
          <w:sz w:val="22"/>
          <w:szCs w:val="22"/>
        </w:rPr>
        <w:t>1</w:t>
      </w:r>
      <w:r w:rsidR="002C618E" w:rsidRPr="009C3D72">
        <w:rPr>
          <w:b/>
          <w:bCs/>
          <w:sz w:val="22"/>
          <w:szCs w:val="22"/>
        </w:rPr>
        <w:t xml:space="preserve"> Bold)</w:t>
      </w:r>
      <w:r w:rsidR="000E5175" w:rsidRPr="00432C99">
        <w:rPr>
          <w:b/>
          <w:bCs/>
        </w:rPr>
        <w:t>:</w:t>
      </w:r>
      <w:r w:rsidR="000E5175" w:rsidRPr="00432C99">
        <w:rPr>
          <w:bCs/>
          <w:sz w:val="22"/>
          <w:szCs w:val="22"/>
        </w:rPr>
        <w:t xml:space="preserve"> </w:t>
      </w:r>
      <w:r w:rsidR="008338E6" w:rsidRPr="009C3D72">
        <w:rPr>
          <w:bCs/>
          <w:sz w:val="20"/>
          <w:szCs w:val="20"/>
        </w:rPr>
        <w:t xml:space="preserve">The maximum length of the </w:t>
      </w:r>
      <w:r w:rsidR="008338E6">
        <w:rPr>
          <w:bCs/>
          <w:sz w:val="20"/>
          <w:szCs w:val="20"/>
        </w:rPr>
        <w:t>abstract</w:t>
      </w:r>
      <w:r w:rsidR="008338E6" w:rsidRPr="009C3D72">
        <w:rPr>
          <w:bCs/>
          <w:sz w:val="20"/>
          <w:szCs w:val="20"/>
        </w:rPr>
        <w:t xml:space="preserve"> is </w:t>
      </w:r>
      <w:r w:rsidR="001D06B7">
        <w:rPr>
          <w:bCs/>
          <w:sz w:val="20"/>
          <w:szCs w:val="20"/>
        </w:rPr>
        <w:t>200</w:t>
      </w:r>
      <w:r w:rsidR="008338E6">
        <w:rPr>
          <w:bCs/>
          <w:sz w:val="20"/>
          <w:szCs w:val="20"/>
        </w:rPr>
        <w:t xml:space="preserve"> words.</w:t>
      </w:r>
      <w:r w:rsidR="008338E6" w:rsidRPr="009C3D72">
        <w:rPr>
          <w:bCs/>
          <w:sz w:val="20"/>
          <w:szCs w:val="20"/>
        </w:rPr>
        <w:t xml:space="preserve"> This instruction gives</w:t>
      </w:r>
      <w:r w:rsidR="000E5175" w:rsidRPr="009C3D72">
        <w:rPr>
          <w:bCs/>
          <w:sz w:val="20"/>
          <w:szCs w:val="20"/>
        </w:rPr>
        <w:t xml:space="preserve"> you guidelines for preparing </w:t>
      </w:r>
      <w:r w:rsidR="00257F37" w:rsidRPr="009C3D72">
        <w:rPr>
          <w:bCs/>
          <w:sz w:val="20"/>
          <w:szCs w:val="20"/>
        </w:rPr>
        <w:t>manuscript</w:t>
      </w:r>
      <w:r w:rsidR="000E5175" w:rsidRPr="009C3D72">
        <w:rPr>
          <w:bCs/>
          <w:sz w:val="20"/>
          <w:szCs w:val="20"/>
        </w:rPr>
        <w:t xml:space="preserve"> for the </w:t>
      </w:r>
      <w:r w:rsidR="008338E6">
        <w:rPr>
          <w:bCs/>
          <w:sz w:val="20"/>
          <w:szCs w:val="20"/>
        </w:rPr>
        <w:t xml:space="preserve">proceedings of </w:t>
      </w:r>
      <w:r w:rsidR="00AA0E54">
        <w:rPr>
          <w:bCs/>
          <w:sz w:val="20"/>
          <w:szCs w:val="20"/>
        </w:rPr>
        <w:t>IIAC</w:t>
      </w:r>
      <w:r w:rsidR="00B91C9F">
        <w:rPr>
          <w:bCs/>
          <w:sz w:val="20"/>
          <w:szCs w:val="20"/>
        </w:rPr>
        <w:t>2020</w:t>
      </w:r>
      <w:r w:rsidR="008338E6">
        <w:rPr>
          <w:bCs/>
          <w:sz w:val="20"/>
          <w:szCs w:val="20"/>
        </w:rPr>
        <w:t xml:space="preserve"> conference. </w:t>
      </w:r>
      <w:r w:rsidR="000E5175" w:rsidRPr="009C3D72">
        <w:rPr>
          <w:bCs/>
          <w:sz w:val="20"/>
          <w:szCs w:val="20"/>
        </w:rPr>
        <w:t xml:space="preserve">The maximum length of the </w:t>
      </w:r>
      <w:r w:rsidR="00257F37" w:rsidRPr="009C3D72">
        <w:rPr>
          <w:bCs/>
          <w:sz w:val="20"/>
          <w:szCs w:val="20"/>
        </w:rPr>
        <w:t>manuscript</w:t>
      </w:r>
      <w:r w:rsidR="000E5175" w:rsidRPr="009C3D72">
        <w:rPr>
          <w:bCs/>
          <w:sz w:val="20"/>
          <w:szCs w:val="20"/>
        </w:rPr>
        <w:t xml:space="preserve"> is </w:t>
      </w:r>
      <w:r w:rsidR="008338E6">
        <w:rPr>
          <w:bCs/>
          <w:sz w:val="20"/>
          <w:szCs w:val="20"/>
        </w:rPr>
        <w:t>8</w:t>
      </w:r>
      <w:r w:rsidR="000E5175" w:rsidRPr="009C3D72">
        <w:rPr>
          <w:bCs/>
          <w:sz w:val="20"/>
          <w:szCs w:val="20"/>
        </w:rPr>
        <w:t xml:space="preserve"> pages. The paper must be submitted in </w:t>
      </w:r>
      <w:r w:rsidR="002118B4" w:rsidRPr="002118B4">
        <w:rPr>
          <w:bCs/>
          <w:sz w:val="20"/>
          <w:szCs w:val="20"/>
          <w:u w:val="single"/>
        </w:rPr>
        <w:t xml:space="preserve">zip or </w:t>
      </w:r>
      <w:proofErr w:type="spellStart"/>
      <w:r w:rsidR="002118B4" w:rsidRPr="002118B4">
        <w:rPr>
          <w:bCs/>
          <w:sz w:val="20"/>
          <w:szCs w:val="20"/>
          <w:u w:val="single"/>
        </w:rPr>
        <w:t>rar</w:t>
      </w:r>
      <w:proofErr w:type="spellEnd"/>
      <w:r w:rsidR="002118B4" w:rsidRPr="002118B4">
        <w:rPr>
          <w:bCs/>
          <w:sz w:val="20"/>
          <w:szCs w:val="20"/>
          <w:u w:val="single"/>
        </w:rPr>
        <w:t>. (</w:t>
      </w:r>
      <w:r w:rsidR="00C52D87">
        <w:rPr>
          <w:bCs/>
          <w:sz w:val="20"/>
          <w:szCs w:val="20"/>
          <w:u w:val="single"/>
        </w:rPr>
        <w:t xml:space="preserve">include </w:t>
      </w:r>
      <w:r w:rsidR="002118B4" w:rsidRPr="002118B4">
        <w:rPr>
          <w:bCs/>
          <w:sz w:val="20"/>
          <w:szCs w:val="20"/>
          <w:u w:val="single"/>
        </w:rPr>
        <w:t>Word + PDF</w:t>
      </w:r>
      <w:r w:rsidR="002118B4">
        <w:rPr>
          <w:bCs/>
          <w:sz w:val="20"/>
          <w:szCs w:val="20"/>
        </w:rPr>
        <w:t>)</w:t>
      </w:r>
      <w:r w:rsidR="000E5175" w:rsidRPr="009C3D72">
        <w:rPr>
          <w:bCs/>
          <w:sz w:val="20"/>
          <w:szCs w:val="20"/>
        </w:rPr>
        <w:t xml:space="preserve"> format prepared on size A4 (210</w:t>
      </w:r>
      <w:r w:rsidR="00AA0E54">
        <w:rPr>
          <w:bCs/>
          <w:sz w:val="20"/>
          <w:szCs w:val="20"/>
        </w:rPr>
        <w:sym w:font="Wingdings 2" w:char="F0CE"/>
      </w:r>
      <w:r w:rsidR="000E5175" w:rsidRPr="009C3D72">
        <w:rPr>
          <w:bCs/>
          <w:sz w:val="20"/>
          <w:szCs w:val="20"/>
        </w:rPr>
        <w:t>297</w:t>
      </w:r>
      <w:r w:rsidR="00354322" w:rsidRPr="009C3D72">
        <w:rPr>
          <w:bCs/>
          <w:sz w:val="20"/>
          <w:szCs w:val="20"/>
        </w:rPr>
        <w:t xml:space="preserve"> </w:t>
      </w:r>
      <w:r w:rsidR="000E5175" w:rsidRPr="009C3D72">
        <w:rPr>
          <w:bCs/>
          <w:sz w:val="20"/>
          <w:szCs w:val="20"/>
        </w:rPr>
        <w:t xml:space="preserve">mm) paper </w:t>
      </w:r>
      <w:r w:rsidR="008338E6" w:rsidRPr="009C3D72">
        <w:rPr>
          <w:bCs/>
          <w:sz w:val="20"/>
          <w:szCs w:val="20"/>
        </w:rPr>
        <w:t xml:space="preserve">leaving </w:t>
      </w:r>
      <w:r w:rsidR="008338E6">
        <w:rPr>
          <w:bCs/>
          <w:sz w:val="20"/>
          <w:szCs w:val="20"/>
        </w:rPr>
        <w:t>0.8</w:t>
      </w:r>
      <w:r w:rsidR="008338E6" w:rsidRPr="009C3D72">
        <w:rPr>
          <w:bCs/>
          <w:sz w:val="20"/>
          <w:szCs w:val="20"/>
        </w:rPr>
        <w:t xml:space="preserve"> inch </w:t>
      </w:r>
      <w:r w:rsidR="008338E6">
        <w:rPr>
          <w:bCs/>
          <w:sz w:val="20"/>
          <w:szCs w:val="20"/>
        </w:rPr>
        <w:t>left and right</w:t>
      </w:r>
      <w:r w:rsidR="008338E6" w:rsidRPr="009C3D72">
        <w:rPr>
          <w:bCs/>
          <w:sz w:val="20"/>
          <w:szCs w:val="20"/>
        </w:rPr>
        <w:t xml:space="preserve"> margin</w:t>
      </w:r>
      <w:r w:rsidR="008338E6">
        <w:rPr>
          <w:bCs/>
          <w:sz w:val="20"/>
          <w:szCs w:val="20"/>
        </w:rPr>
        <w:t>s, 1 inch bottom margin and 1.2 inch top margin</w:t>
      </w:r>
      <w:r w:rsidR="00391694">
        <w:rPr>
          <w:bCs/>
          <w:sz w:val="20"/>
          <w:szCs w:val="20"/>
        </w:rPr>
        <w:t>.</w:t>
      </w:r>
      <w:r w:rsidR="000E5175" w:rsidRPr="009C3D72">
        <w:rPr>
          <w:bCs/>
          <w:sz w:val="20"/>
          <w:szCs w:val="20"/>
        </w:rPr>
        <w:t xml:space="preserve"> </w:t>
      </w:r>
      <w:r w:rsidR="002C618E" w:rsidRPr="009C3D72">
        <w:rPr>
          <w:bCs/>
          <w:sz w:val="20"/>
          <w:szCs w:val="20"/>
        </w:rPr>
        <w:t xml:space="preserve">The </w:t>
      </w:r>
      <w:r w:rsidR="00432C99" w:rsidRPr="009C3D72">
        <w:rPr>
          <w:bCs/>
          <w:sz w:val="20"/>
          <w:szCs w:val="20"/>
        </w:rPr>
        <w:t>font must be Times New Roman 1</w:t>
      </w:r>
      <w:r w:rsidR="009C3D72">
        <w:rPr>
          <w:bCs/>
          <w:sz w:val="20"/>
          <w:szCs w:val="20"/>
        </w:rPr>
        <w:t>0</w:t>
      </w:r>
      <w:r w:rsidR="002C618E" w:rsidRPr="009C3D72">
        <w:rPr>
          <w:bCs/>
          <w:sz w:val="20"/>
          <w:szCs w:val="20"/>
        </w:rPr>
        <w:t xml:space="preserve">. Please </w:t>
      </w:r>
      <w:r w:rsidR="002C618E" w:rsidRPr="009C3D72">
        <w:rPr>
          <w:bCs/>
          <w:sz w:val="20"/>
          <w:szCs w:val="20"/>
          <w:u w:val="single"/>
        </w:rPr>
        <w:t>u</w:t>
      </w:r>
      <w:r w:rsidR="000E5175" w:rsidRPr="009C3D72">
        <w:rPr>
          <w:bCs/>
          <w:sz w:val="20"/>
          <w:szCs w:val="20"/>
          <w:u w:val="single"/>
        </w:rPr>
        <w:t>nderline the name of author</w:t>
      </w:r>
      <w:r w:rsidR="000E5175" w:rsidRPr="009C3D72">
        <w:rPr>
          <w:bCs/>
          <w:sz w:val="20"/>
          <w:szCs w:val="20"/>
        </w:rPr>
        <w:t xml:space="preserve"> who will present the article in the conference</w:t>
      </w:r>
      <w:r w:rsidR="00F77B9B">
        <w:rPr>
          <w:bCs/>
          <w:sz w:val="20"/>
          <w:szCs w:val="20"/>
        </w:rPr>
        <w:t>.</w:t>
      </w:r>
      <w:r w:rsidR="00391694">
        <w:rPr>
          <w:bCs/>
          <w:sz w:val="20"/>
          <w:szCs w:val="20"/>
        </w:rPr>
        <w:t xml:space="preserve"> </w:t>
      </w:r>
      <w:r w:rsidR="00F77B9B">
        <w:rPr>
          <w:bCs/>
          <w:sz w:val="20"/>
          <w:szCs w:val="20"/>
        </w:rPr>
        <w:t xml:space="preserve">The </w:t>
      </w:r>
      <w:r w:rsidR="00F77B9B" w:rsidRPr="00A2602F">
        <w:rPr>
          <w:b/>
          <w:sz w:val="20"/>
          <w:szCs w:val="20"/>
        </w:rPr>
        <w:t>corresponding</w:t>
      </w:r>
      <w:r w:rsidR="00F77B9B">
        <w:rPr>
          <w:bCs/>
          <w:sz w:val="20"/>
          <w:szCs w:val="20"/>
        </w:rPr>
        <w:t xml:space="preserve"> </w:t>
      </w:r>
      <w:r w:rsidR="00F77B9B" w:rsidRPr="00A2602F">
        <w:rPr>
          <w:b/>
          <w:sz w:val="20"/>
          <w:szCs w:val="20"/>
        </w:rPr>
        <w:t>author</w:t>
      </w:r>
      <w:r w:rsidR="00F77B9B">
        <w:rPr>
          <w:bCs/>
          <w:sz w:val="20"/>
          <w:szCs w:val="20"/>
        </w:rPr>
        <w:t xml:space="preserve"> </w:t>
      </w:r>
      <w:r w:rsidR="00F77B9B" w:rsidRPr="00A2602F">
        <w:rPr>
          <w:bCs/>
          <w:sz w:val="20"/>
          <w:szCs w:val="20"/>
          <w:u w:val="single"/>
        </w:rPr>
        <w:t>phone</w:t>
      </w:r>
      <w:r w:rsidR="00F77B9B">
        <w:rPr>
          <w:bCs/>
          <w:sz w:val="20"/>
          <w:szCs w:val="20"/>
        </w:rPr>
        <w:t xml:space="preserve"> and </w:t>
      </w:r>
      <w:r w:rsidR="00F77B9B" w:rsidRPr="00A2602F">
        <w:rPr>
          <w:bCs/>
          <w:sz w:val="20"/>
          <w:szCs w:val="20"/>
          <w:u w:val="single"/>
        </w:rPr>
        <w:t>email</w:t>
      </w:r>
      <w:r w:rsidR="00F77B9B">
        <w:rPr>
          <w:bCs/>
          <w:sz w:val="20"/>
          <w:szCs w:val="20"/>
        </w:rPr>
        <w:t xml:space="preserve"> must be quoted in the </w:t>
      </w:r>
      <w:r w:rsidR="00F77B9B" w:rsidRPr="00A2602F">
        <w:rPr>
          <w:bCs/>
          <w:sz w:val="20"/>
          <w:szCs w:val="20"/>
          <w:u w:val="single"/>
        </w:rPr>
        <w:t>footnote</w:t>
      </w:r>
      <w:r w:rsidR="00F77B9B">
        <w:rPr>
          <w:bCs/>
          <w:sz w:val="20"/>
          <w:szCs w:val="20"/>
        </w:rPr>
        <w:t>.</w:t>
      </w:r>
    </w:p>
    <w:p w14:paraId="536E0C28" w14:textId="77777777" w:rsidR="000E5175" w:rsidRPr="009C3D72" w:rsidRDefault="000E5175" w:rsidP="00BD5835">
      <w:pPr>
        <w:spacing w:after="60"/>
        <w:ind w:right="62"/>
        <w:jc w:val="both"/>
        <w:rPr>
          <w:bCs/>
          <w:sz w:val="20"/>
          <w:szCs w:val="20"/>
        </w:rPr>
      </w:pPr>
      <w:r w:rsidRPr="009C3D72">
        <w:rPr>
          <w:b/>
          <w:sz w:val="22"/>
          <w:szCs w:val="22"/>
        </w:rPr>
        <w:t xml:space="preserve">Keywords </w:t>
      </w:r>
      <w:r w:rsidR="00432C99" w:rsidRPr="009C3D72">
        <w:rPr>
          <w:b/>
          <w:sz w:val="22"/>
          <w:szCs w:val="22"/>
        </w:rPr>
        <w:t>(1</w:t>
      </w:r>
      <w:r w:rsidR="009C3D72" w:rsidRPr="009C3D72">
        <w:rPr>
          <w:b/>
          <w:sz w:val="22"/>
          <w:szCs w:val="22"/>
        </w:rPr>
        <w:t>1</w:t>
      </w:r>
      <w:r w:rsidRPr="009C3D72">
        <w:rPr>
          <w:b/>
          <w:sz w:val="22"/>
          <w:szCs w:val="22"/>
        </w:rPr>
        <w:t xml:space="preserve"> Bold</w:t>
      </w:r>
      <w:r w:rsidR="00F76D53" w:rsidRPr="009C3D72">
        <w:rPr>
          <w:b/>
          <w:sz w:val="22"/>
          <w:szCs w:val="22"/>
        </w:rPr>
        <w:t>):</w:t>
      </w:r>
      <w:r w:rsidR="00F76D53" w:rsidRPr="009C3D72">
        <w:rPr>
          <w:bCs/>
          <w:sz w:val="20"/>
          <w:szCs w:val="20"/>
        </w:rPr>
        <w:t xml:space="preserve"> M</w:t>
      </w:r>
      <w:r w:rsidRPr="009C3D72">
        <w:rPr>
          <w:bCs/>
          <w:sz w:val="20"/>
          <w:szCs w:val="20"/>
        </w:rPr>
        <w:t xml:space="preserve">ax. 5 </w:t>
      </w:r>
      <w:r w:rsidR="00F76D53" w:rsidRPr="009C3D72">
        <w:rPr>
          <w:bCs/>
          <w:sz w:val="20"/>
          <w:szCs w:val="20"/>
        </w:rPr>
        <w:t>K</w:t>
      </w:r>
      <w:r w:rsidR="009C3D72">
        <w:rPr>
          <w:bCs/>
          <w:sz w:val="20"/>
          <w:szCs w:val="20"/>
        </w:rPr>
        <w:t>eywords, 10</w:t>
      </w:r>
      <w:r w:rsidRPr="009C3D72">
        <w:rPr>
          <w:bCs/>
          <w:sz w:val="20"/>
          <w:szCs w:val="20"/>
        </w:rPr>
        <w:t xml:space="preserve"> regular</w:t>
      </w:r>
      <w:r w:rsidR="00F76D53" w:rsidRPr="009C3D72">
        <w:rPr>
          <w:bCs/>
          <w:sz w:val="20"/>
          <w:szCs w:val="20"/>
        </w:rPr>
        <w:t xml:space="preserve"> and separated with “;”</w:t>
      </w:r>
    </w:p>
    <w:p w14:paraId="3FD5302D" w14:textId="77777777" w:rsidR="000E5175" w:rsidRDefault="000E5175" w:rsidP="000607F0">
      <w:pPr>
        <w:rPr>
          <w:b/>
        </w:rPr>
      </w:pPr>
    </w:p>
    <w:p w14:paraId="70A5F96C" w14:textId="77777777" w:rsidR="00A34DF2" w:rsidRPr="008032C3" w:rsidRDefault="00A34DF2" w:rsidP="00A34DF2">
      <w:pPr>
        <w:rPr>
          <w:b/>
        </w:rPr>
      </w:pPr>
    </w:p>
    <w:p w14:paraId="2A5EA497" w14:textId="77777777" w:rsidR="000E5175" w:rsidRDefault="000E5175" w:rsidP="000607F0">
      <w:pPr>
        <w:spacing w:after="120"/>
        <w:rPr>
          <w:b/>
          <w:sz w:val="20"/>
          <w:szCs w:val="20"/>
        </w:rPr>
        <w:sectPr w:rsidR="000E5175" w:rsidSect="00A34DF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728" w:right="1152" w:bottom="1440" w:left="1152" w:header="706" w:footer="706" w:gutter="0"/>
          <w:cols w:space="708"/>
          <w:docGrid w:linePitch="360"/>
        </w:sectPr>
      </w:pPr>
    </w:p>
    <w:p w14:paraId="0BDCEE2E" w14:textId="0F4FCFFC" w:rsidR="000E5175" w:rsidRPr="00F76799" w:rsidRDefault="000E5175" w:rsidP="00BD5835">
      <w:pPr>
        <w:spacing w:after="60"/>
        <w:rPr>
          <w:b/>
          <w:sz w:val="22"/>
          <w:szCs w:val="22"/>
        </w:rPr>
      </w:pPr>
      <w:r w:rsidRPr="00F76799">
        <w:rPr>
          <w:b/>
          <w:sz w:val="22"/>
          <w:szCs w:val="22"/>
        </w:rPr>
        <w:lastRenderedPageBreak/>
        <w:t>Introduction</w:t>
      </w:r>
      <w:r w:rsidR="005D270C" w:rsidRPr="005D270C">
        <w:rPr>
          <w:rStyle w:val="FootnoteReference"/>
          <w:b/>
          <w:color w:val="FFFFFF" w:themeColor="background1"/>
          <w:sz w:val="22"/>
          <w:szCs w:val="22"/>
        </w:rPr>
        <w:footnoteReference w:customMarkFollows="1" w:id="1"/>
        <w:t>*</w:t>
      </w:r>
      <w:r w:rsidRPr="00F76799">
        <w:rPr>
          <w:b/>
          <w:sz w:val="22"/>
          <w:szCs w:val="22"/>
        </w:rPr>
        <w:t xml:space="preserve"> (1</w:t>
      </w:r>
      <w:r w:rsidR="00F76799" w:rsidRPr="00F76799">
        <w:rPr>
          <w:b/>
          <w:sz w:val="22"/>
          <w:szCs w:val="22"/>
        </w:rPr>
        <w:t>1</w:t>
      </w:r>
      <w:r w:rsidRPr="00F76799">
        <w:rPr>
          <w:b/>
          <w:sz w:val="22"/>
          <w:szCs w:val="22"/>
        </w:rPr>
        <w:t xml:space="preserve"> bold)</w:t>
      </w:r>
    </w:p>
    <w:p w14:paraId="35AA0C77" w14:textId="18F83D22" w:rsidR="00257F37" w:rsidRPr="00F76799" w:rsidRDefault="000E5175" w:rsidP="005D270C">
      <w:pPr>
        <w:spacing w:after="60"/>
        <w:jc w:val="both"/>
        <w:rPr>
          <w:sz w:val="20"/>
          <w:szCs w:val="20"/>
        </w:rPr>
      </w:pPr>
      <w:r w:rsidRPr="00B91C9F">
        <w:rPr>
          <w:color w:val="000000"/>
          <w:sz w:val="20"/>
          <w:szCs w:val="20"/>
        </w:rPr>
        <w:t>The main body of the paper should be typed single spaced</w:t>
      </w:r>
      <w:r w:rsidR="00257F37" w:rsidRPr="00B91C9F">
        <w:rPr>
          <w:color w:val="000000"/>
          <w:sz w:val="20"/>
          <w:szCs w:val="20"/>
        </w:rPr>
        <w:t xml:space="preserve">, </w:t>
      </w:r>
      <w:r w:rsidRPr="00B91C9F">
        <w:rPr>
          <w:color w:val="000000"/>
          <w:sz w:val="20"/>
          <w:szCs w:val="20"/>
        </w:rPr>
        <w:t>two columns (1</w:t>
      </w:r>
      <w:r w:rsidR="00F76799" w:rsidRPr="00B91C9F">
        <w:rPr>
          <w:color w:val="000000"/>
          <w:sz w:val="20"/>
          <w:szCs w:val="20"/>
        </w:rPr>
        <w:t>0</w:t>
      </w:r>
      <w:r w:rsidRPr="00B91C9F">
        <w:rPr>
          <w:color w:val="000000"/>
          <w:sz w:val="20"/>
          <w:szCs w:val="20"/>
        </w:rPr>
        <w:t xml:space="preserve"> regular) and divided into sections such as Introduction, Experimental </w:t>
      </w:r>
      <w:r w:rsidR="00CE2866" w:rsidRPr="00B91C9F">
        <w:rPr>
          <w:color w:val="000000"/>
          <w:sz w:val="20"/>
          <w:szCs w:val="20"/>
        </w:rPr>
        <w:t xml:space="preserve">Procedure </w:t>
      </w:r>
      <w:r w:rsidRPr="00B91C9F">
        <w:rPr>
          <w:color w:val="000000"/>
          <w:sz w:val="20"/>
          <w:szCs w:val="20"/>
        </w:rPr>
        <w:t xml:space="preserve">(Model), Results and Discussions, Conclusion, Acknowledgments and References. Heading of each section should be typed using </w:t>
      </w:r>
      <w:r w:rsidR="00F76799" w:rsidRPr="00B91C9F">
        <w:rPr>
          <w:color w:val="000000"/>
          <w:sz w:val="20"/>
          <w:szCs w:val="20"/>
        </w:rPr>
        <w:t>11</w:t>
      </w:r>
      <w:r w:rsidRPr="00B91C9F">
        <w:rPr>
          <w:color w:val="000000"/>
          <w:sz w:val="20"/>
          <w:szCs w:val="20"/>
        </w:rPr>
        <w:t xml:space="preserve"> bold Font and aligned </w:t>
      </w:r>
      <w:r w:rsidRPr="00F76799">
        <w:rPr>
          <w:color w:val="000000"/>
          <w:sz w:val="20"/>
          <w:szCs w:val="20"/>
        </w:rPr>
        <w:t xml:space="preserve">left. </w:t>
      </w:r>
      <w:r w:rsidRPr="009C514E">
        <w:rPr>
          <w:b/>
          <w:bCs/>
          <w:color w:val="000000"/>
          <w:sz w:val="20"/>
          <w:szCs w:val="20"/>
          <w:lang w:val="en-US"/>
        </w:rPr>
        <w:t>Do not put page numbers</w:t>
      </w:r>
      <w:bookmarkStart w:id="0" w:name="_GoBack"/>
      <w:r w:rsidR="00257F37" w:rsidRPr="00F76799">
        <w:rPr>
          <w:color w:val="000000"/>
          <w:sz w:val="20"/>
          <w:szCs w:val="20"/>
          <w:lang w:val="en-US"/>
        </w:rPr>
        <w:t>.</w:t>
      </w:r>
      <w:bookmarkEnd w:id="0"/>
    </w:p>
    <w:p w14:paraId="57ACFC15" w14:textId="77777777" w:rsidR="00BD5835" w:rsidRDefault="00BD5835" w:rsidP="000E5175">
      <w:pPr>
        <w:spacing w:after="120"/>
        <w:rPr>
          <w:b/>
          <w:sz w:val="20"/>
          <w:szCs w:val="20"/>
        </w:rPr>
      </w:pPr>
    </w:p>
    <w:p w14:paraId="224F9D14" w14:textId="77777777" w:rsidR="000E5175" w:rsidRPr="00974F0B" w:rsidRDefault="00CE2866" w:rsidP="00CE2866">
      <w:pPr>
        <w:spacing w:after="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Experimental Procedure </w:t>
      </w:r>
      <w:r w:rsidR="000E5175" w:rsidRPr="00974F0B">
        <w:rPr>
          <w:b/>
          <w:sz w:val="22"/>
          <w:szCs w:val="22"/>
        </w:rPr>
        <w:t>(Model)</w:t>
      </w:r>
    </w:p>
    <w:p w14:paraId="6349CDDF" w14:textId="77777777" w:rsidR="000E5175" w:rsidRPr="00974F0B" w:rsidRDefault="00257F37" w:rsidP="00BD5835">
      <w:pPr>
        <w:spacing w:after="60"/>
        <w:jc w:val="both"/>
        <w:rPr>
          <w:bCs/>
          <w:sz w:val="20"/>
          <w:szCs w:val="20"/>
        </w:rPr>
      </w:pPr>
      <w:r w:rsidRPr="00974F0B">
        <w:rPr>
          <w:bCs/>
          <w:sz w:val="20"/>
          <w:szCs w:val="20"/>
        </w:rPr>
        <w:t>The authors should present the materials and experimental procedures briefly. Please identify the complete name and address of the companies which provi</w:t>
      </w:r>
      <w:r w:rsidR="00111867">
        <w:rPr>
          <w:bCs/>
          <w:sz w:val="20"/>
          <w:szCs w:val="20"/>
        </w:rPr>
        <w:t>ded the materials and equipment</w:t>
      </w:r>
      <w:r w:rsidRPr="00974F0B">
        <w:rPr>
          <w:bCs/>
          <w:sz w:val="20"/>
          <w:szCs w:val="20"/>
        </w:rPr>
        <w:t>.</w:t>
      </w:r>
      <w:r w:rsidR="00111867">
        <w:rPr>
          <w:bCs/>
          <w:sz w:val="20"/>
          <w:szCs w:val="20"/>
        </w:rPr>
        <w:t xml:space="preserve"> </w:t>
      </w:r>
      <w:r w:rsidRPr="00974F0B">
        <w:rPr>
          <w:bCs/>
          <w:sz w:val="20"/>
          <w:szCs w:val="20"/>
        </w:rPr>
        <w:t xml:space="preserve"> </w:t>
      </w:r>
    </w:p>
    <w:p w14:paraId="216BDA67" w14:textId="77777777" w:rsidR="00257F37" w:rsidRPr="00257F37" w:rsidRDefault="00257F37" w:rsidP="00257F37">
      <w:pPr>
        <w:rPr>
          <w:bCs/>
        </w:rPr>
      </w:pPr>
    </w:p>
    <w:p w14:paraId="41A65498" w14:textId="77777777" w:rsidR="000E5175" w:rsidRPr="00974F0B" w:rsidRDefault="000E5175" w:rsidP="00BD5835">
      <w:pPr>
        <w:spacing w:after="60"/>
        <w:rPr>
          <w:b/>
          <w:sz w:val="22"/>
          <w:szCs w:val="22"/>
        </w:rPr>
      </w:pPr>
      <w:r w:rsidRPr="00974F0B">
        <w:rPr>
          <w:b/>
          <w:sz w:val="22"/>
          <w:szCs w:val="22"/>
        </w:rPr>
        <w:t>Results</w:t>
      </w:r>
      <w:r w:rsidR="00421A02" w:rsidRPr="00974F0B">
        <w:rPr>
          <w:b/>
          <w:sz w:val="22"/>
          <w:szCs w:val="22"/>
        </w:rPr>
        <w:t xml:space="preserve"> and Discussion</w:t>
      </w:r>
    </w:p>
    <w:p w14:paraId="25082762" w14:textId="77777777" w:rsidR="00432C99" w:rsidRPr="00974F0B" w:rsidRDefault="000E5175" w:rsidP="00E32A9C">
      <w:pPr>
        <w:pStyle w:val="BodyText"/>
        <w:spacing w:after="60"/>
        <w:jc w:val="both"/>
        <w:rPr>
          <w:b w:val="0"/>
          <w:bCs w:val="0"/>
          <w:sz w:val="20"/>
          <w:szCs w:val="20"/>
        </w:rPr>
      </w:pPr>
      <w:r w:rsidRPr="00974F0B">
        <w:rPr>
          <w:b w:val="0"/>
          <w:bCs w:val="0"/>
          <w:sz w:val="20"/>
          <w:szCs w:val="20"/>
        </w:rPr>
        <w:t xml:space="preserve">All illustrations, formulae, figures and tables </w:t>
      </w:r>
      <w:r w:rsidR="00E32A9C">
        <w:rPr>
          <w:b w:val="0"/>
          <w:bCs w:val="0"/>
          <w:sz w:val="20"/>
          <w:szCs w:val="20"/>
        </w:rPr>
        <w:t>have to</w:t>
      </w:r>
      <w:r w:rsidRPr="00974F0B">
        <w:rPr>
          <w:b w:val="0"/>
          <w:bCs w:val="0"/>
          <w:sz w:val="20"/>
          <w:szCs w:val="20"/>
        </w:rPr>
        <w:t xml:space="preserve"> be numbered consecutively throughout the text. Colour illustrations are acceptable for publication. Figure and</w:t>
      </w:r>
      <w:r w:rsidR="00974F0B">
        <w:rPr>
          <w:b w:val="0"/>
          <w:bCs w:val="0"/>
          <w:sz w:val="20"/>
          <w:szCs w:val="20"/>
        </w:rPr>
        <w:t xml:space="preserve"> T</w:t>
      </w:r>
      <w:r w:rsidRPr="00974F0B">
        <w:rPr>
          <w:b w:val="0"/>
          <w:bCs w:val="0"/>
          <w:sz w:val="20"/>
          <w:szCs w:val="20"/>
        </w:rPr>
        <w:t xml:space="preserve">able legends should be typed in single-spaced, in size </w:t>
      </w:r>
      <w:r w:rsidR="00432C99" w:rsidRPr="00974F0B">
        <w:rPr>
          <w:b w:val="0"/>
          <w:bCs w:val="0"/>
          <w:sz w:val="20"/>
          <w:szCs w:val="20"/>
        </w:rPr>
        <w:t>10</w:t>
      </w:r>
      <w:r w:rsidRPr="00974F0B">
        <w:rPr>
          <w:b w:val="0"/>
          <w:bCs w:val="0"/>
          <w:sz w:val="20"/>
          <w:szCs w:val="20"/>
        </w:rPr>
        <w:t xml:space="preserve"> regular, Times New Roman letters</w:t>
      </w:r>
      <w:r w:rsidR="00E32A9C">
        <w:rPr>
          <w:b w:val="0"/>
          <w:bCs w:val="0"/>
          <w:sz w:val="20"/>
          <w:szCs w:val="20"/>
        </w:rPr>
        <w:t xml:space="preserve"> (</w:t>
      </w:r>
      <w:r w:rsidR="00E32A9C" w:rsidRPr="00974F0B">
        <w:rPr>
          <w:b w:val="0"/>
          <w:bCs w:val="0"/>
          <w:sz w:val="20"/>
          <w:szCs w:val="20"/>
        </w:rPr>
        <w:t>e.g.</w:t>
      </w:r>
      <w:r w:rsidR="00E32A9C">
        <w:rPr>
          <w:b w:val="0"/>
          <w:bCs w:val="0"/>
          <w:sz w:val="20"/>
          <w:szCs w:val="20"/>
        </w:rPr>
        <w:t xml:space="preserve"> Table 1, Fig. 1)</w:t>
      </w:r>
      <w:r w:rsidRPr="00974F0B">
        <w:rPr>
          <w:b w:val="0"/>
          <w:bCs w:val="0"/>
          <w:sz w:val="20"/>
          <w:szCs w:val="20"/>
        </w:rPr>
        <w:t>.</w:t>
      </w:r>
      <w:r w:rsidR="00432C99" w:rsidRPr="00974F0B">
        <w:rPr>
          <w:b w:val="0"/>
          <w:bCs w:val="0"/>
          <w:sz w:val="20"/>
          <w:szCs w:val="20"/>
        </w:rPr>
        <w:t xml:space="preserve"> </w:t>
      </w:r>
      <w:r w:rsidRPr="00974F0B">
        <w:rPr>
          <w:b w:val="0"/>
          <w:bCs w:val="0"/>
          <w:sz w:val="20"/>
          <w:szCs w:val="20"/>
        </w:rPr>
        <w:t>Number equations consecutively with equation numbers in parenthe</w:t>
      </w:r>
      <w:r w:rsidR="00432C99" w:rsidRPr="00974F0B">
        <w:rPr>
          <w:b w:val="0"/>
          <w:bCs w:val="0"/>
          <w:sz w:val="20"/>
          <w:szCs w:val="20"/>
        </w:rPr>
        <w:t>ses flush with the right margin</w:t>
      </w:r>
      <w:r w:rsidRPr="00974F0B">
        <w:rPr>
          <w:b w:val="0"/>
          <w:bCs w:val="0"/>
          <w:sz w:val="20"/>
          <w:szCs w:val="20"/>
        </w:rPr>
        <w:t>. Use parentheses to avoid ambiguities in denominators.</w:t>
      </w:r>
      <w:r w:rsidR="00432C99" w:rsidRPr="00974F0B">
        <w:rPr>
          <w:b w:val="0"/>
          <w:bCs w:val="0"/>
          <w:sz w:val="20"/>
          <w:szCs w:val="20"/>
        </w:rPr>
        <w:t xml:space="preserve"> References should be numbered serially in a single sequence and identified in the text by enclosing in squared brackets</w:t>
      </w:r>
      <w:r w:rsidR="00761677" w:rsidRPr="00974F0B">
        <w:rPr>
          <w:b w:val="0"/>
          <w:bCs w:val="0"/>
          <w:sz w:val="20"/>
          <w:szCs w:val="20"/>
        </w:rPr>
        <w:t>, e.g. [1, 3, 5-8]</w:t>
      </w:r>
      <w:r w:rsidR="00432C99" w:rsidRPr="00974F0B">
        <w:rPr>
          <w:b w:val="0"/>
          <w:bCs w:val="0"/>
          <w:sz w:val="20"/>
          <w:szCs w:val="20"/>
        </w:rPr>
        <w:t>.</w:t>
      </w:r>
    </w:p>
    <w:p w14:paraId="44DB9E1D" w14:textId="77777777" w:rsidR="000E5175" w:rsidRPr="00432C99" w:rsidRDefault="000E5175" w:rsidP="00432C99">
      <w:pPr>
        <w:jc w:val="both"/>
      </w:pPr>
    </w:p>
    <w:p w14:paraId="384D8B43" w14:textId="77777777" w:rsidR="000E5175" w:rsidRPr="00974F0B" w:rsidRDefault="00B63E4B" w:rsidP="00BD5835">
      <w:pPr>
        <w:spacing w:after="60"/>
        <w:rPr>
          <w:b/>
          <w:bCs/>
          <w:sz w:val="22"/>
          <w:szCs w:val="22"/>
          <w:lang w:val="en-US"/>
        </w:rPr>
      </w:pPr>
      <w:r w:rsidRPr="00974F0B">
        <w:rPr>
          <w:b/>
          <w:bCs/>
          <w:sz w:val="22"/>
          <w:szCs w:val="22"/>
          <w:lang w:val="en-US"/>
        </w:rPr>
        <w:t>Conclusion</w:t>
      </w:r>
    </w:p>
    <w:p w14:paraId="11E4632F" w14:textId="77777777" w:rsidR="00974F0B" w:rsidRPr="00974F0B" w:rsidRDefault="00432C99" w:rsidP="00BD5835">
      <w:pPr>
        <w:pStyle w:val="Text"/>
        <w:spacing w:after="60"/>
        <w:ind w:firstLine="0"/>
      </w:pPr>
      <w:r w:rsidRPr="00974F0B">
        <w:rPr>
          <w:bCs/>
        </w:rPr>
        <w:t xml:space="preserve">In this section, please highlight the importance of the </w:t>
      </w:r>
      <w:r w:rsidRPr="00974F0B">
        <w:rPr>
          <w:bCs/>
        </w:rPr>
        <w:lastRenderedPageBreak/>
        <w:t>work and the significant of the achievements. D</w:t>
      </w:r>
      <w:r w:rsidR="000E5175" w:rsidRPr="00974F0B">
        <w:t>o not replicate the abstract as the conclusion.</w:t>
      </w:r>
    </w:p>
    <w:p w14:paraId="01BDAD63" w14:textId="77777777" w:rsidR="000E5175" w:rsidRPr="00974F0B" w:rsidRDefault="000E5175" w:rsidP="00432C99">
      <w:pPr>
        <w:pStyle w:val="Text"/>
        <w:ind w:firstLine="0"/>
        <w:rPr>
          <w:sz w:val="22"/>
          <w:szCs w:val="22"/>
        </w:rPr>
      </w:pPr>
      <w:r w:rsidRPr="00974F0B">
        <w:rPr>
          <w:sz w:val="22"/>
          <w:szCs w:val="22"/>
        </w:rPr>
        <w:t xml:space="preserve"> </w:t>
      </w:r>
    </w:p>
    <w:p w14:paraId="64B161FD" w14:textId="77777777" w:rsidR="000E5175" w:rsidRPr="00974F0B" w:rsidRDefault="000E5175" w:rsidP="00BD5835">
      <w:pPr>
        <w:pStyle w:val="Normal10pt"/>
        <w:spacing w:after="60"/>
        <w:rPr>
          <w:b/>
          <w:bCs/>
          <w:sz w:val="22"/>
          <w:szCs w:val="22"/>
        </w:rPr>
      </w:pPr>
      <w:r w:rsidRPr="00974F0B">
        <w:rPr>
          <w:b/>
          <w:bCs/>
          <w:sz w:val="22"/>
          <w:szCs w:val="22"/>
        </w:rPr>
        <w:t>Acknowledgment (Optional)</w:t>
      </w:r>
    </w:p>
    <w:p w14:paraId="04091B81" w14:textId="77777777" w:rsidR="000E5175" w:rsidRDefault="00432C99" w:rsidP="00BD5835">
      <w:pPr>
        <w:pStyle w:val="Text"/>
        <w:spacing w:after="60"/>
        <w:ind w:firstLine="0"/>
      </w:pPr>
      <w:r w:rsidRPr="00974F0B">
        <w:rPr>
          <w:lang w:val="en-GB"/>
        </w:rPr>
        <w:t xml:space="preserve">Please acknowledge providers of financial sum, facilities, contributors, etc. </w:t>
      </w:r>
    </w:p>
    <w:p w14:paraId="6C70E041" w14:textId="77777777" w:rsidR="00D06BCC" w:rsidRDefault="00D06BCC" w:rsidP="00BD5835">
      <w:pPr>
        <w:spacing w:after="60"/>
        <w:rPr>
          <w:b/>
          <w:sz w:val="22"/>
          <w:szCs w:val="22"/>
        </w:rPr>
      </w:pPr>
    </w:p>
    <w:p w14:paraId="415806E3" w14:textId="77777777" w:rsidR="000E5175" w:rsidRPr="00974F0B" w:rsidRDefault="000E5175" w:rsidP="00BD5835">
      <w:pPr>
        <w:spacing w:after="60"/>
        <w:rPr>
          <w:b/>
          <w:sz w:val="22"/>
          <w:szCs w:val="22"/>
        </w:rPr>
      </w:pPr>
      <w:r w:rsidRPr="00974F0B">
        <w:rPr>
          <w:b/>
          <w:sz w:val="22"/>
          <w:szCs w:val="22"/>
        </w:rPr>
        <w:t>References</w:t>
      </w:r>
    </w:p>
    <w:p w14:paraId="690D143E" w14:textId="77777777" w:rsidR="000E5175" w:rsidRPr="00974F0B" w:rsidRDefault="00432C99" w:rsidP="001D06B7">
      <w:pPr>
        <w:pStyle w:val="BodyText"/>
        <w:spacing w:after="60"/>
        <w:jc w:val="both"/>
        <w:rPr>
          <w:b w:val="0"/>
          <w:bCs w:val="0"/>
          <w:sz w:val="20"/>
          <w:szCs w:val="20"/>
        </w:rPr>
      </w:pPr>
      <w:r w:rsidRPr="00974F0B">
        <w:rPr>
          <w:b w:val="0"/>
          <w:bCs w:val="0"/>
          <w:sz w:val="20"/>
          <w:szCs w:val="20"/>
        </w:rPr>
        <w:t>References should be set out in a list numbered according appearance in the text.</w:t>
      </w:r>
      <w:r w:rsidR="00761677" w:rsidRPr="00974F0B">
        <w:rPr>
          <w:b w:val="0"/>
          <w:bCs w:val="0"/>
          <w:sz w:val="20"/>
          <w:szCs w:val="20"/>
        </w:rPr>
        <w:t xml:space="preserve"> </w:t>
      </w:r>
      <w:r w:rsidR="000E5175" w:rsidRPr="00974F0B">
        <w:rPr>
          <w:b w:val="0"/>
          <w:bCs w:val="0"/>
          <w:sz w:val="20"/>
          <w:szCs w:val="20"/>
        </w:rPr>
        <w:t>Give all authors’ names; do not use “</w:t>
      </w:r>
      <w:r w:rsidR="000E5175" w:rsidRPr="00974F0B">
        <w:rPr>
          <w:b w:val="0"/>
          <w:bCs w:val="0"/>
          <w:i/>
          <w:iCs/>
          <w:sz w:val="20"/>
          <w:szCs w:val="20"/>
        </w:rPr>
        <w:t>et al</w:t>
      </w:r>
      <w:r w:rsidR="000E5175" w:rsidRPr="00974F0B">
        <w:rPr>
          <w:b w:val="0"/>
          <w:bCs w:val="0"/>
          <w:sz w:val="20"/>
          <w:szCs w:val="20"/>
        </w:rPr>
        <w:t xml:space="preserve">.” unless there are six authors or more. </w:t>
      </w:r>
      <w:hyperlink r:id="rId17" w:history="1">
        <w:r w:rsidR="00405761" w:rsidRPr="00064377">
          <w:rPr>
            <w:rStyle w:val="Hyperlink"/>
            <w:b w:val="0"/>
            <w:bCs w:val="0"/>
            <w:sz w:val="20"/>
            <w:szCs w:val="20"/>
          </w:rPr>
          <w:t>Journal titles</w:t>
        </w:r>
      </w:hyperlink>
      <w:r w:rsidR="00405761" w:rsidRPr="00405761">
        <w:rPr>
          <w:b w:val="0"/>
          <w:bCs w:val="0"/>
          <w:sz w:val="20"/>
          <w:szCs w:val="20"/>
        </w:rPr>
        <w:t xml:space="preserve"> should be abbreviated </w:t>
      </w:r>
      <w:r w:rsidR="00E57786">
        <w:rPr>
          <w:b w:val="0"/>
          <w:bCs w:val="0"/>
          <w:sz w:val="20"/>
          <w:szCs w:val="20"/>
        </w:rPr>
        <w:t xml:space="preserve">according to the latest </w:t>
      </w:r>
      <w:r w:rsidR="00405761" w:rsidRPr="00E57786">
        <w:rPr>
          <w:b w:val="0"/>
          <w:bCs w:val="0"/>
          <w:sz w:val="20"/>
          <w:szCs w:val="20"/>
        </w:rPr>
        <w:t>edition of the World List of Scientific Periodicals</w:t>
      </w:r>
      <w:r w:rsidR="00405761">
        <w:rPr>
          <w:b w:val="0"/>
          <w:bCs w:val="0"/>
          <w:sz w:val="20"/>
          <w:szCs w:val="20"/>
        </w:rPr>
        <w:t>.</w:t>
      </w:r>
      <w:r w:rsidR="00405761" w:rsidRPr="00974F0B">
        <w:rPr>
          <w:b w:val="0"/>
          <w:bCs w:val="0"/>
          <w:sz w:val="20"/>
          <w:szCs w:val="20"/>
        </w:rPr>
        <w:t xml:space="preserve"> </w:t>
      </w:r>
      <w:r w:rsidR="000E5175" w:rsidRPr="00974F0B">
        <w:rPr>
          <w:b w:val="0"/>
          <w:bCs w:val="0"/>
          <w:sz w:val="20"/>
          <w:szCs w:val="20"/>
        </w:rPr>
        <w:t>Please give affiliations and addresses for personal communications. For papers published in translation journals, please give the English citation first, followed by the original foreign-language citation.</w:t>
      </w:r>
      <w:r w:rsidR="00B63E4B" w:rsidRPr="00974F0B">
        <w:rPr>
          <w:b w:val="0"/>
          <w:bCs w:val="0"/>
          <w:sz w:val="20"/>
          <w:szCs w:val="20"/>
        </w:rPr>
        <w:t xml:space="preserve"> Use the below format for reference citation:</w:t>
      </w:r>
    </w:p>
    <w:p w14:paraId="35CE904D" w14:textId="77777777" w:rsidR="000E5175" w:rsidRPr="00B63E4B" w:rsidRDefault="000E5175" w:rsidP="000E5175">
      <w:pPr>
        <w:pStyle w:val="Text"/>
        <w:ind w:firstLine="0"/>
        <w:rPr>
          <w:lang w:val="en-GB"/>
        </w:rPr>
      </w:pPr>
    </w:p>
    <w:p w14:paraId="5082A487" w14:textId="77777777" w:rsidR="00B63E4B" w:rsidRPr="001D06B7" w:rsidRDefault="001D06B7" w:rsidP="00E12032">
      <w:pPr>
        <w:pStyle w:val="BodyText"/>
        <w:spacing w:after="60"/>
        <w:jc w:val="both"/>
        <w:rPr>
          <w:b w:val="0"/>
          <w:bCs w:val="0"/>
          <w:sz w:val="20"/>
          <w:szCs w:val="20"/>
          <w:u w:val="single"/>
        </w:rPr>
      </w:pPr>
      <w:r w:rsidRPr="001D06B7">
        <w:rPr>
          <w:b w:val="0"/>
          <w:bCs w:val="0"/>
          <w:sz w:val="20"/>
          <w:szCs w:val="20"/>
          <w:u w:val="single"/>
        </w:rPr>
        <w:t xml:space="preserve">For </w:t>
      </w:r>
      <w:r w:rsidR="000E5175" w:rsidRPr="001D06B7">
        <w:rPr>
          <w:b w:val="0"/>
          <w:bCs w:val="0"/>
          <w:sz w:val="20"/>
          <w:szCs w:val="20"/>
          <w:u w:val="single"/>
        </w:rPr>
        <w:t xml:space="preserve">Journal </w:t>
      </w:r>
      <w:r w:rsidR="00E12032" w:rsidRPr="001D06B7">
        <w:rPr>
          <w:b w:val="0"/>
          <w:bCs w:val="0"/>
          <w:sz w:val="20"/>
          <w:szCs w:val="20"/>
          <w:u w:val="single"/>
        </w:rPr>
        <w:t>References</w:t>
      </w:r>
      <w:r w:rsidRPr="001D06B7">
        <w:rPr>
          <w:b w:val="0"/>
          <w:bCs w:val="0"/>
          <w:sz w:val="20"/>
          <w:szCs w:val="20"/>
          <w:u w:val="single"/>
        </w:rPr>
        <w:t>:</w:t>
      </w:r>
    </w:p>
    <w:p w14:paraId="3EEE9E9E" w14:textId="77777777" w:rsidR="00E4468B" w:rsidRPr="00E4468B" w:rsidRDefault="00254F0D" w:rsidP="00354BCD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1" w:name="hit1"/>
      <w:bookmarkEnd w:id="1"/>
      <w:r>
        <w:rPr>
          <w:b/>
          <w:bCs/>
          <w:sz w:val="20"/>
          <w:szCs w:val="20"/>
        </w:rPr>
        <w:t xml:space="preserve">[1] </w:t>
      </w:r>
      <w:r w:rsidR="00E4468B" w:rsidRPr="00E4468B">
        <w:rPr>
          <w:sz w:val="20"/>
          <w:szCs w:val="20"/>
        </w:rPr>
        <w:t>M</w:t>
      </w:r>
      <w:r w:rsidR="00E4468B">
        <w:rPr>
          <w:sz w:val="20"/>
          <w:szCs w:val="20"/>
        </w:rPr>
        <w:t>.</w:t>
      </w:r>
      <w:r w:rsidR="00E4468B" w:rsidRPr="00E4468B">
        <w:rPr>
          <w:sz w:val="20"/>
          <w:szCs w:val="20"/>
        </w:rPr>
        <w:t xml:space="preserve"> </w:t>
      </w:r>
      <w:proofErr w:type="spellStart"/>
      <w:r w:rsidR="00E4468B" w:rsidRPr="00E4468B">
        <w:rPr>
          <w:sz w:val="20"/>
          <w:szCs w:val="20"/>
        </w:rPr>
        <w:t>Hosseinpouri</w:t>
      </w:r>
      <w:proofErr w:type="spellEnd"/>
      <w:r w:rsidR="00E4468B" w:rsidRPr="00E4468B">
        <w:rPr>
          <w:sz w:val="20"/>
          <w:szCs w:val="20"/>
        </w:rPr>
        <w:t>, M</w:t>
      </w:r>
      <w:r w:rsidR="00E4468B">
        <w:rPr>
          <w:sz w:val="20"/>
          <w:szCs w:val="20"/>
        </w:rPr>
        <w:t>.</w:t>
      </w:r>
      <w:r w:rsidR="00E4468B" w:rsidRPr="00E4468B">
        <w:rPr>
          <w:sz w:val="20"/>
          <w:szCs w:val="20"/>
        </w:rPr>
        <w:t xml:space="preserve"> </w:t>
      </w:r>
      <w:proofErr w:type="spellStart"/>
      <w:r w:rsidR="00E4468B" w:rsidRPr="00E4468B">
        <w:rPr>
          <w:sz w:val="20"/>
          <w:szCs w:val="20"/>
        </w:rPr>
        <w:t>Soltanieh</w:t>
      </w:r>
      <w:proofErr w:type="spellEnd"/>
      <w:r w:rsidR="00E4468B" w:rsidRPr="00E4468B">
        <w:rPr>
          <w:sz w:val="20"/>
          <w:szCs w:val="20"/>
        </w:rPr>
        <w:t>,</w:t>
      </w:r>
      <w:r w:rsidR="00E4468B">
        <w:rPr>
          <w:sz w:val="20"/>
          <w:szCs w:val="20"/>
        </w:rPr>
        <w:t xml:space="preserve"> </w:t>
      </w:r>
      <w:r w:rsidR="00E4468B" w:rsidRPr="00E4468B">
        <w:rPr>
          <w:sz w:val="20"/>
          <w:szCs w:val="20"/>
        </w:rPr>
        <w:t xml:space="preserve">“Thermodynamics of </w:t>
      </w:r>
      <w:r w:rsidR="00803CD6" w:rsidRPr="00E4468B">
        <w:rPr>
          <w:sz w:val="20"/>
          <w:szCs w:val="20"/>
        </w:rPr>
        <w:t>Aluminium</w:t>
      </w:r>
      <w:r w:rsidR="00E4468B" w:rsidRPr="00E4468B">
        <w:rPr>
          <w:sz w:val="20"/>
          <w:szCs w:val="20"/>
        </w:rPr>
        <w:t xml:space="preserve"> in Molten Zinc with the Use of </w:t>
      </w:r>
      <w:r w:rsidR="00E4468B">
        <w:rPr>
          <w:sz w:val="20"/>
          <w:szCs w:val="20"/>
        </w:rPr>
        <w:t>E</w:t>
      </w:r>
      <w:r w:rsidR="00E4468B" w:rsidRPr="00E4468B">
        <w:rPr>
          <w:sz w:val="20"/>
          <w:szCs w:val="20"/>
        </w:rPr>
        <w:t>lectrochemical Sensors”,</w:t>
      </w:r>
      <w:r w:rsidR="00E4468B">
        <w:rPr>
          <w:sz w:val="20"/>
          <w:szCs w:val="20"/>
        </w:rPr>
        <w:t xml:space="preserve"> </w:t>
      </w:r>
      <w:r w:rsidR="00E4468B" w:rsidRPr="00E4468B">
        <w:rPr>
          <w:i/>
          <w:iCs/>
          <w:sz w:val="20"/>
          <w:szCs w:val="20"/>
        </w:rPr>
        <w:t>Steel Research Int.</w:t>
      </w:r>
      <w:r w:rsidR="00E4468B" w:rsidRPr="00E4468B">
        <w:rPr>
          <w:sz w:val="20"/>
          <w:szCs w:val="20"/>
        </w:rPr>
        <w:t xml:space="preserve"> 77 (2006) 934</w:t>
      </w:r>
      <w:r w:rsidR="00354BCD">
        <w:rPr>
          <w:sz w:val="20"/>
          <w:szCs w:val="20"/>
          <w:lang w:val="en-US"/>
        </w:rPr>
        <w:t>–</w:t>
      </w:r>
      <w:r w:rsidR="00E4468B" w:rsidRPr="00E4468B">
        <w:rPr>
          <w:sz w:val="20"/>
          <w:szCs w:val="20"/>
        </w:rPr>
        <w:t>939.</w:t>
      </w:r>
    </w:p>
    <w:p w14:paraId="6347E97D" w14:textId="77777777" w:rsidR="00E4468B" w:rsidRDefault="00E4468B" w:rsidP="00BD5835">
      <w:pPr>
        <w:pStyle w:val="BodyText"/>
        <w:spacing w:after="60"/>
        <w:jc w:val="both"/>
        <w:rPr>
          <w:b w:val="0"/>
          <w:bCs w:val="0"/>
          <w:sz w:val="20"/>
          <w:szCs w:val="20"/>
        </w:rPr>
      </w:pPr>
    </w:p>
    <w:p w14:paraId="58D5554C" w14:textId="77777777" w:rsidR="00B63E4B" w:rsidRPr="001D06B7" w:rsidRDefault="001D06B7" w:rsidP="00BD5835">
      <w:pPr>
        <w:pStyle w:val="BodyText"/>
        <w:spacing w:after="60"/>
        <w:jc w:val="both"/>
        <w:rPr>
          <w:b w:val="0"/>
          <w:bCs w:val="0"/>
          <w:sz w:val="20"/>
          <w:szCs w:val="20"/>
          <w:u w:val="single"/>
        </w:rPr>
      </w:pPr>
      <w:r w:rsidRPr="001D06B7">
        <w:rPr>
          <w:b w:val="0"/>
          <w:bCs w:val="0"/>
          <w:sz w:val="20"/>
          <w:szCs w:val="20"/>
          <w:u w:val="single"/>
        </w:rPr>
        <w:t xml:space="preserve">For </w:t>
      </w:r>
      <w:r w:rsidR="000E5175" w:rsidRPr="001D06B7">
        <w:rPr>
          <w:b w:val="0"/>
          <w:bCs w:val="0"/>
          <w:sz w:val="20"/>
          <w:szCs w:val="20"/>
          <w:u w:val="single"/>
        </w:rPr>
        <w:t>Book</w:t>
      </w:r>
      <w:r w:rsidR="00E12032" w:rsidRPr="001D06B7">
        <w:rPr>
          <w:b w:val="0"/>
          <w:bCs w:val="0"/>
          <w:sz w:val="20"/>
          <w:szCs w:val="20"/>
          <w:u w:val="single"/>
        </w:rPr>
        <w:t xml:space="preserve"> References</w:t>
      </w:r>
      <w:r w:rsidRPr="001D06B7">
        <w:rPr>
          <w:b w:val="0"/>
          <w:bCs w:val="0"/>
          <w:sz w:val="20"/>
          <w:szCs w:val="20"/>
          <w:u w:val="single"/>
        </w:rPr>
        <w:t>:</w:t>
      </w:r>
    </w:p>
    <w:p w14:paraId="0B362C3D" w14:textId="77777777" w:rsidR="00251FD9" w:rsidRDefault="00254F0D" w:rsidP="00354BCD">
      <w:pPr>
        <w:pStyle w:val="BodyText"/>
        <w:spacing w:after="60"/>
        <w:jc w:val="both"/>
        <w:rPr>
          <w:b w:val="0"/>
          <w:bCs w:val="0"/>
          <w:sz w:val="20"/>
          <w:szCs w:val="20"/>
        </w:rPr>
      </w:pPr>
      <w:r w:rsidRPr="00585F4C">
        <w:rPr>
          <w:sz w:val="20"/>
          <w:szCs w:val="20"/>
        </w:rPr>
        <w:t>[2]</w:t>
      </w:r>
      <w:r>
        <w:rPr>
          <w:b w:val="0"/>
          <w:bCs w:val="0"/>
          <w:sz w:val="20"/>
          <w:szCs w:val="20"/>
        </w:rPr>
        <w:t xml:space="preserve"> </w:t>
      </w:r>
      <w:r w:rsidR="00251FD9">
        <w:rPr>
          <w:b w:val="0"/>
          <w:bCs w:val="0"/>
          <w:sz w:val="20"/>
          <w:szCs w:val="20"/>
        </w:rPr>
        <w:t xml:space="preserve">J. </w:t>
      </w:r>
      <w:proofErr w:type="spellStart"/>
      <w:r w:rsidR="00251FD9">
        <w:rPr>
          <w:b w:val="0"/>
          <w:bCs w:val="0"/>
          <w:sz w:val="20"/>
          <w:szCs w:val="20"/>
        </w:rPr>
        <w:t>Thonstad</w:t>
      </w:r>
      <w:proofErr w:type="spellEnd"/>
      <w:r w:rsidR="00251FD9">
        <w:rPr>
          <w:b w:val="0"/>
          <w:bCs w:val="0"/>
          <w:sz w:val="20"/>
          <w:szCs w:val="20"/>
        </w:rPr>
        <w:t xml:space="preserve">, P. </w:t>
      </w:r>
      <w:proofErr w:type="spellStart"/>
      <w:r w:rsidR="00251FD9">
        <w:rPr>
          <w:b w:val="0"/>
          <w:bCs w:val="0"/>
          <w:sz w:val="20"/>
          <w:szCs w:val="20"/>
        </w:rPr>
        <w:t>Fellner</w:t>
      </w:r>
      <w:proofErr w:type="spellEnd"/>
      <w:r w:rsidR="00251FD9">
        <w:rPr>
          <w:b w:val="0"/>
          <w:bCs w:val="0"/>
          <w:sz w:val="20"/>
          <w:szCs w:val="20"/>
        </w:rPr>
        <w:t xml:space="preserve">, G.M. </w:t>
      </w:r>
      <w:proofErr w:type="spellStart"/>
      <w:r w:rsidR="00251FD9">
        <w:rPr>
          <w:b w:val="0"/>
          <w:bCs w:val="0"/>
          <w:sz w:val="20"/>
          <w:szCs w:val="20"/>
        </w:rPr>
        <w:t>Haarberg</w:t>
      </w:r>
      <w:proofErr w:type="spellEnd"/>
      <w:r w:rsidR="00251FD9">
        <w:rPr>
          <w:b w:val="0"/>
          <w:bCs w:val="0"/>
          <w:sz w:val="20"/>
          <w:szCs w:val="20"/>
        </w:rPr>
        <w:t xml:space="preserve">, J. </w:t>
      </w:r>
      <w:proofErr w:type="spellStart"/>
      <w:r w:rsidR="00251FD9">
        <w:rPr>
          <w:b w:val="0"/>
          <w:bCs w:val="0"/>
          <w:sz w:val="20"/>
          <w:szCs w:val="20"/>
        </w:rPr>
        <w:t>H</w:t>
      </w:r>
      <w:r w:rsidR="008B4AC1">
        <w:rPr>
          <w:b w:val="0"/>
          <w:bCs w:val="0"/>
          <w:sz w:val="20"/>
          <w:szCs w:val="20"/>
        </w:rPr>
        <w:t>í</w:t>
      </w:r>
      <w:r w:rsidR="00251FD9">
        <w:rPr>
          <w:b w:val="0"/>
          <w:bCs w:val="0"/>
          <w:sz w:val="20"/>
          <w:szCs w:val="20"/>
        </w:rPr>
        <w:t>ve</w:t>
      </w:r>
      <w:r w:rsidR="008B4AC1">
        <w:rPr>
          <w:b w:val="0"/>
          <w:bCs w:val="0"/>
          <w:sz w:val="20"/>
          <w:szCs w:val="20"/>
        </w:rPr>
        <w:t>š</w:t>
      </w:r>
      <w:proofErr w:type="spellEnd"/>
      <w:r w:rsidR="00251FD9">
        <w:rPr>
          <w:b w:val="0"/>
          <w:bCs w:val="0"/>
          <w:sz w:val="20"/>
          <w:szCs w:val="20"/>
        </w:rPr>
        <w:t xml:space="preserve">, </w:t>
      </w:r>
      <w:r w:rsidR="005239B6">
        <w:rPr>
          <w:b w:val="0"/>
          <w:bCs w:val="0"/>
          <w:sz w:val="20"/>
          <w:szCs w:val="20"/>
        </w:rPr>
        <w:br w:type="textWrapping" w:clear="all"/>
      </w:r>
      <w:r w:rsidR="00251FD9">
        <w:rPr>
          <w:b w:val="0"/>
          <w:bCs w:val="0"/>
          <w:sz w:val="20"/>
          <w:szCs w:val="20"/>
        </w:rPr>
        <w:t xml:space="preserve">H. </w:t>
      </w:r>
      <w:proofErr w:type="spellStart"/>
      <w:r w:rsidR="00251FD9">
        <w:rPr>
          <w:b w:val="0"/>
          <w:bCs w:val="0"/>
          <w:sz w:val="20"/>
          <w:szCs w:val="20"/>
        </w:rPr>
        <w:t>Kvande</w:t>
      </w:r>
      <w:proofErr w:type="spellEnd"/>
      <w:r w:rsidR="00251FD9">
        <w:rPr>
          <w:b w:val="0"/>
          <w:bCs w:val="0"/>
          <w:sz w:val="20"/>
          <w:szCs w:val="20"/>
        </w:rPr>
        <w:t xml:space="preserve">, </w:t>
      </w:r>
      <w:r w:rsidR="008B4AC1">
        <w:rPr>
          <w:b w:val="0"/>
          <w:bCs w:val="0"/>
          <w:sz w:val="20"/>
          <w:szCs w:val="20"/>
        </w:rPr>
        <w:t xml:space="preserve">A. </w:t>
      </w:r>
      <w:proofErr w:type="spellStart"/>
      <w:r w:rsidR="008B4AC1">
        <w:rPr>
          <w:b w:val="0"/>
          <w:bCs w:val="0"/>
          <w:sz w:val="20"/>
          <w:szCs w:val="20"/>
        </w:rPr>
        <w:t>Sterten</w:t>
      </w:r>
      <w:proofErr w:type="spellEnd"/>
      <w:r w:rsidR="008B4AC1">
        <w:rPr>
          <w:b w:val="0"/>
          <w:bCs w:val="0"/>
          <w:sz w:val="20"/>
          <w:szCs w:val="20"/>
        </w:rPr>
        <w:t>, Aluminium Electrolysis, 3</w:t>
      </w:r>
      <w:r w:rsidR="008B4AC1" w:rsidRPr="008B4AC1">
        <w:rPr>
          <w:b w:val="0"/>
          <w:bCs w:val="0"/>
          <w:sz w:val="20"/>
          <w:szCs w:val="20"/>
          <w:vertAlign w:val="superscript"/>
        </w:rPr>
        <w:t>rd</w:t>
      </w:r>
      <w:r w:rsidR="008B4AC1">
        <w:rPr>
          <w:b w:val="0"/>
          <w:bCs w:val="0"/>
          <w:sz w:val="20"/>
          <w:szCs w:val="20"/>
        </w:rPr>
        <w:t xml:space="preserve"> Ed., Aluminium-</w:t>
      </w:r>
      <w:proofErr w:type="spellStart"/>
      <w:r w:rsidR="008B4AC1">
        <w:rPr>
          <w:b w:val="0"/>
          <w:bCs w:val="0"/>
          <w:sz w:val="20"/>
          <w:szCs w:val="20"/>
        </w:rPr>
        <w:t>Verlag</w:t>
      </w:r>
      <w:proofErr w:type="spellEnd"/>
      <w:r w:rsidR="008B4AC1">
        <w:rPr>
          <w:b w:val="0"/>
          <w:bCs w:val="0"/>
          <w:sz w:val="20"/>
          <w:szCs w:val="20"/>
        </w:rPr>
        <w:t xml:space="preserve">, Düsseldorf, </w:t>
      </w:r>
      <w:r w:rsidR="005239B6">
        <w:rPr>
          <w:b w:val="0"/>
          <w:bCs w:val="0"/>
          <w:sz w:val="20"/>
          <w:szCs w:val="20"/>
        </w:rPr>
        <w:t xml:space="preserve">Germany, </w:t>
      </w:r>
      <w:r w:rsidR="00360A16">
        <w:rPr>
          <w:b w:val="0"/>
          <w:bCs w:val="0"/>
          <w:sz w:val="20"/>
          <w:szCs w:val="20"/>
        </w:rPr>
        <w:t xml:space="preserve">2001, </w:t>
      </w:r>
      <w:r w:rsidR="005239B6">
        <w:rPr>
          <w:b w:val="0"/>
          <w:bCs w:val="0"/>
          <w:sz w:val="20"/>
          <w:szCs w:val="20"/>
        </w:rPr>
        <w:t>pp. 1</w:t>
      </w:r>
      <w:r w:rsidR="00354BCD">
        <w:rPr>
          <w:sz w:val="20"/>
          <w:szCs w:val="20"/>
          <w:lang w:val="en-US"/>
        </w:rPr>
        <w:t>–</w:t>
      </w:r>
      <w:r w:rsidR="005239B6">
        <w:rPr>
          <w:b w:val="0"/>
          <w:bCs w:val="0"/>
          <w:sz w:val="20"/>
          <w:szCs w:val="20"/>
        </w:rPr>
        <w:t>10.</w:t>
      </w:r>
    </w:p>
    <w:p w14:paraId="384BDBA7" w14:textId="77777777" w:rsidR="00B63E4B" w:rsidRPr="001C463B" w:rsidRDefault="00B63E4B" w:rsidP="00B63E4B">
      <w:pPr>
        <w:pStyle w:val="BodyText"/>
        <w:jc w:val="both"/>
        <w:rPr>
          <w:b w:val="0"/>
          <w:bCs w:val="0"/>
          <w:sz w:val="20"/>
          <w:szCs w:val="20"/>
        </w:rPr>
      </w:pPr>
    </w:p>
    <w:p w14:paraId="5136780C" w14:textId="77777777" w:rsidR="00B63E4B" w:rsidRPr="001D06B7" w:rsidRDefault="001D06B7" w:rsidP="001D06B7">
      <w:pPr>
        <w:pStyle w:val="BodyText"/>
        <w:spacing w:after="60"/>
        <w:jc w:val="both"/>
        <w:rPr>
          <w:b w:val="0"/>
          <w:bCs w:val="0"/>
          <w:sz w:val="20"/>
          <w:szCs w:val="20"/>
          <w:u w:val="single"/>
        </w:rPr>
      </w:pPr>
      <w:r w:rsidRPr="001D06B7">
        <w:rPr>
          <w:b w:val="0"/>
          <w:bCs w:val="0"/>
          <w:sz w:val="20"/>
          <w:szCs w:val="20"/>
          <w:u w:val="single"/>
        </w:rPr>
        <w:t xml:space="preserve">For </w:t>
      </w:r>
      <w:r w:rsidR="000E5175" w:rsidRPr="001D06B7">
        <w:rPr>
          <w:b w:val="0"/>
          <w:bCs w:val="0"/>
          <w:sz w:val="20"/>
          <w:szCs w:val="20"/>
          <w:u w:val="single"/>
        </w:rPr>
        <w:t>Conference</w:t>
      </w:r>
      <w:r w:rsidR="008A0A50" w:rsidRPr="001D06B7">
        <w:rPr>
          <w:b w:val="0"/>
          <w:bCs w:val="0"/>
          <w:sz w:val="20"/>
          <w:szCs w:val="20"/>
          <w:u w:val="single"/>
        </w:rPr>
        <w:t xml:space="preserve"> Proceedings</w:t>
      </w:r>
      <w:r w:rsidRPr="001D06B7">
        <w:rPr>
          <w:b w:val="0"/>
          <w:bCs w:val="0"/>
          <w:sz w:val="20"/>
          <w:szCs w:val="20"/>
          <w:u w:val="single"/>
        </w:rPr>
        <w:t>:</w:t>
      </w:r>
    </w:p>
    <w:p w14:paraId="31A85128" w14:textId="738D7721" w:rsidR="00CB08BD" w:rsidRDefault="0031235F" w:rsidP="00A45476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0F7B4" wp14:editId="12ABB27F">
                <wp:simplePos x="0" y="0"/>
                <wp:positionH relativeFrom="column">
                  <wp:posOffset>-1061720</wp:posOffset>
                </wp:positionH>
                <wp:positionV relativeFrom="paragraph">
                  <wp:posOffset>1390015</wp:posOffset>
                </wp:positionV>
                <wp:extent cx="1943100" cy="342900"/>
                <wp:effectExtent l="0" t="0" r="4445" b="63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FB242" w14:textId="77777777" w:rsidR="002C238F" w:rsidRPr="00DD3910" w:rsidRDefault="002C238F" w:rsidP="00676991">
                            <w:pPr>
                              <w:jc w:val="center"/>
                              <w:rPr>
                                <w:color w:val="999999"/>
                                <w:lang w:val="en-US"/>
                              </w:rPr>
                            </w:pPr>
                            <w:r>
                              <w:rPr>
                                <w:color w:val="999999"/>
                                <w:lang w:val="en-US"/>
                              </w:rPr>
                              <w:t>1 inch bottom</w:t>
                            </w:r>
                            <w:r w:rsidRPr="00DD3910">
                              <w:rPr>
                                <w:color w:val="999999"/>
                                <w:lang w:val="en-US"/>
                              </w:rPr>
                              <w:t xml:space="preserve"> margin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80F7B4" id="Text Box 23" o:spid="_x0000_s1029" type="#_x0000_t202" style="position:absolute;left:0;text-align:left;margin-left:-83.6pt;margin-top:109.45pt;width:15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GKtg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" filled="f" stroked="f">
                <v:textbox>
                  <w:txbxContent>
                    <w:p w14:paraId="71DFB242" w14:textId="77777777" w:rsidR="002C238F" w:rsidRPr="00DD3910" w:rsidRDefault="002C238F" w:rsidP="00676991">
                      <w:pPr>
                        <w:jc w:val="center"/>
                        <w:rPr>
                          <w:color w:val="999999"/>
                          <w:lang w:val="en-US"/>
                        </w:rPr>
                      </w:pPr>
                      <w:r>
                        <w:rPr>
                          <w:color w:val="999999"/>
                          <w:lang w:val="en-US"/>
                        </w:rPr>
                        <w:t>1 inch bottom</w:t>
                      </w:r>
                      <w:r w:rsidRPr="00DD3910">
                        <w:rPr>
                          <w:color w:val="999999"/>
                          <w:lang w:val="en-US"/>
                        </w:rPr>
                        <w:t xml:space="preserve"> margin</w:t>
                      </w:r>
                    </w:p>
                  </w:txbxContent>
                </v:textbox>
              </v:shape>
            </w:pict>
          </mc:Fallback>
        </mc:AlternateContent>
      </w:r>
      <w:r w:rsidR="00254F0D" w:rsidRPr="00585F4C">
        <w:rPr>
          <w:b/>
          <w:bCs/>
          <w:sz w:val="20"/>
          <w:szCs w:val="20"/>
        </w:rPr>
        <w:t>[3]</w:t>
      </w:r>
      <w:r w:rsidR="00254F0D" w:rsidRPr="004E1E0D">
        <w:rPr>
          <w:sz w:val="20"/>
          <w:szCs w:val="20"/>
          <w:lang w:val="en-US"/>
        </w:rPr>
        <w:t xml:space="preserve"> </w:t>
      </w:r>
      <w:r w:rsidR="00B91C9F">
        <w:rPr>
          <w:sz w:val="20"/>
          <w:szCs w:val="20"/>
          <w:lang w:val="en-US"/>
        </w:rPr>
        <w:t>M</w:t>
      </w:r>
      <w:r w:rsidR="00DA2E08">
        <w:rPr>
          <w:sz w:val="20"/>
          <w:szCs w:val="20"/>
          <w:lang w:val="en-US"/>
        </w:rPr>
        <w:t>.</w:t>
      </w:r>
      <w:r w:rsidR="004E1E0D" w:rsidRPr="004E1E0D">
        <w:rPr>
          <w:sz w:val="20"/>
          <w:szCs w:val="20"/>
          <w:lang w:val="en-US"/>
        </w:rPr>
        <w:t xml:space="preserve"> </w:t>
      </w:r>
      <w:proofErr w:type="spellStart"/>
      <w:r w:rsidR="00B91C9F">
        <w:rPr>
          <w:sz w:val="20"/>
          <w:szCs w:val="20"/>
          <w:lang w:val="en-US"/>
        </w:rPr>
        <w:t>Bararnia</w:t>
      </w:r>
      <w:proofErr w:type="spellEnd"/>
      <w:r w:rsidR="00B91C9F">
        <w:rPr>
          <w:sz w:val="20"/>
          <w:szCs w:val="20"/>
          <w:lang w:val="en-US"/>
        </w:rPr>
        <w:t xml:space="preserve"> </w:t>
      </w:r>
      <w:proofErr w:type="spellStart"/>
      <w:r w:rsidR="00B91C9F">
        <w:rPr>
          <w:sz w:val="20"/>
          <w:szCs w:val="20"/>
          <w:lang w:val="en-US"/>
        </w:rPr>
        <w:t>adabi</w:t>
      </w:r>
      <w:proofErr w:type="spellEnd"/>
      <w:r w:rsidR="004E1E0D" w:rsidRPr="004E1E0D">
        <w:rPr>
          <w:sz w:val="20"/>
          <w:szCs w:val="20"/>
          <w:lang w:val="en-US"/>
        </w:rPr>
        <w:t xml:space="preserve">, </w:t>
      </w:r>
      <w:r w:rsidR="00DA2E08">
        <w:rPr>
          <w:sz w:val="20"/>
          <w:szCs w:val="20"/>
          <w:lang w:val="en-US"/>
        </w:rPr>
        <w:t xml:space="preserve">M. </w:t>
      </w:r>
      <w:proofErr w:type="spellStart"/>
      <w:r w:rsidR="00B91C9F">
        <w:rPr>
          <w:sz w:val="20"/>
          <w:szCs w:val="20"/>
          <w:lang w:val="en-US"/>
        </w:rPr>
        <w:t>Emami</w:t>
      </w:r>
      <w:proofErr w:type="spellEnd"/>
      <w:r w:rsidR="004E1E0D" w:rsidRPr="004E1E0D">
        <w:rPr>
          <w:sz w:val="20"/>
          <w:szCs w:val="20"/>
          <w:lang w:val="en-US"/>
        </w:rPr>
        <w:t>,</w:t>
      </w:r>
      <w:r w:rsidR="00B91C9F">
        <w:rPr>
          <w:sz w:val="20"/>
          <w:szCs w:val="20"/>
          <w:lang w:val="en-US"/>
        </w:rPr>
        <w:t xml:space="preserve"> J. </w:t>
      </w:r>
      <w:proofErr w:type="spellStart"/>
      <w:r w:rsidR="00B91C9F">
        <w:rPr>
          <w:sz w:val="20"/>
          <w:szCs w:val="20"/>
          <w:lang w:val="en-US"/>
        </w:rPr>
        <w:t>Rasi</w:t>
      </w:r>
      <w:proofErr w:type="spellEnd"/>
      <w:r w:rsidR="00B91C9F">
        <w:rPr>
          <w:sz w:val="20"/>
          <w:szCs w:val="20"/>
          <w:lang w:val="en-US"/>
        </w:rPr>
        <w:t xml:space="preserve"> </w:t>
      </w:r>
      <w:proofErr w:type="spellStart"/>
      <w:r w:rsidR="00B91C9F">
        <w:rPr>
          <w:sz w:val="20"/>
          <w:szCs w:val="20"/>
          <w:lang w:val="en-US"/>
        </w:rPr>
        <w:t>Zadeh</w:t>
      </w:r>
      <w:proofErr w:type="spellEnd"/>
      <w:r w:rsidR="00B91C9F">
        <w:rPr>
          <w:sz w:val="20"/>
          <w:szCs w:val="20"/>
          <w:lang w:val="en-US"/>
        </w:rPr>
        <w:t xml:space="preserve"> Ghani</w:t>
      </w:r>
      <w:r w:rsidR="000E5175" w:rsidRPr="00974F0B">
        <w:rPr>
          <w:sz w:val="20"/>
          <w:szCs w:val="20"/>
          <w:lang w:val="en-US"/>
        </w:rPr>
        <w:t xml:space="preserve"> </w:t>
      </w:r>
      <w:r w:rsidR="00B63E4B" w:rsidRPr="00974F0B">
        <w:rPr>
          <w:sz w:val="20"/>
          <w:szCs w:val="20"/>
          <w:lang w:val="en-US"/>
        </w:rPr>
        <w:t>“</w:t>
      </w:r>
      <w:r w:rsidR="00B91C9F">
        <w:rPr>
          <w:sz w:val="20"/>
          <w:szCs w:val="20"/>
          <w:lang w:val="en-US"/>
        </w:rPr>
        <w:t xml:space="preserve">The Effect of Al-5Ti-1B and Hot Extrusion on the Grain </w:t>
      </w:r>
      <w:r w:rsidR="00B91C9F">
        <w:rPr>
          <w:sz w:val="20"/>
          <w:szCs w:val="20"/>
          <w:lang w:val="en-US"/>
        </w:rPr>
        <w:lastRenderedPageBreak/>
        <w:t>Size and Tensile Properties of AZ63 Magnesium Alloy</w:t>
      </w:r>
      <w:r w:rsidR="00B63E4B" w:rsidRPr="00974F0B">
        <w:rPr>
          <w:sz w:val="20"/>
          <w:szCs w:val="20"/>
          <w:lang w:val="en-US"/>
        </w:rPr>
        <w:t>”,</w:t>
      </w:r>
      <w:r w:rsidR="009D7A02" w:rsidRPr="009D7A02">
        <w:rPr>
          <w:sz w:val="20"/>
          <w:szCs w:val="20"/>
          <w:lang w:val="en-US"/>
        </w:rPr>
        <w:t xml:space="preserve"> </w:t>
      </w:r>
      <w:proofErr w:type="spellStart"/>
      <w:r w:rsidR="00A45476">
        <w:rPr>
          <w:sz w:val="20"/>
          <w:szCs w:val="20"/>
          <w:lang w:val="en-US"/>
        </w:rPr>
        <w:t>iMat</w:t>
      </w:r>
      <w:proofErr w:type="spellEnd"/>
      <w:r w:rsidR="00A45476">
        <w:rPr>
          <w:sz w:val="20"/>
          <w:szCs w:val="20"/>
          <w:lang w:val="en-US"/>
        </w:rPr>
        <w:t xml:space="preserve"> Conference</w:t>
      </w:r>
      <w:r w:rsidR="001E7E34">
        <w:rPr>
          <w:sz w:val="20"/>
          <w:szCs w:val="20"/>
          <w:lang w:val="en-US"/>
        </w:rPr>
        <w:t xml:space="preserve">, </w:t>
      </w:r>
      <w:r w:rsidR="00A45476">
        <w:rPr>
          <w:sz w:val="20"/>
          <w:szCs w:val="20"/>
          <w:lang w:val="en-US"/>
        </w:rPr>
        <w:t>Tehran</w:t>
      </w:r>
      <w:r w:rsidR="00945457">
        <w:rPr>
          <w:sz w:val="20"/>
          <w:szCs w:val="20"/>
          <w:lang w:val="en-US"/>
        </w:rPr>
        <w:t xml:space="preserve">, </w:t>
      </w:r>
      <w:r w:rsidR="00A45476">
        <w:rPr>
          <w:sz w:val="20"/>
          <w:szCs w:val="20"/>
          <w:lang w:val="en-US"/>
        </w:rPr>
        <w:t>Iran</w:t>
      </w:r>
      <w:r w:rsidR="00945457">
        <w:rPr>
          <w:sz w:val="20"/>
          <w:szCs w:val="20"/>
          <w:lang w:val="en-US"/>
        </w:rPr>
        <w:t xml:space="preserve">, </w:t>
      </w:r>
      <w:r w:rsidR="00A45476">
        <w:rPr>
          <w:sz w:val="20"/>
          <w:szCs w:val="20"/>
          <w:lang w:val="en-US"/>
        </w:rPr>
        <w:t>2019</w:t>
      </w:r>
      <w:r w:rsidR="00B63E4B" w:rsidRPr="00974F0B">
        <w:rPr>
          <w:sz w:val="20"/>
          <w:szCs w:val="20"/>
          <w:lang w:val="en-US"/>
        </w:rPr>
        <w:t xml:space="preserve">, </w:t>
      </w:r>
      <w:r w:rsidR="004E1E0D">
        <w:rPr>
          <w:sz w:val="20"/>
          <w:szCs w:val="20"/>
          <w:lang w:val="en-US"/>
        </w:rPr>
        <w:t>2</w:t>
      </w:r>
      <w:r w:rsidR="00945457">
        <w:rPr>
          <w:sz w:val="20"/>
          <w:szCs w:val="20"/>
          <w:lang w:val="en-US"/>
        </w:rPr>
        <w:t>53</w:t>
      </w:r>
      <w:r w:rsidR="00354BCD">
        <w:rPr>
          <w:sz w:val="20"/>
          <w:szCs w:val="20"/>
          <w:lang w:val="en-US"/>
        </w:rPr>
        <w:t>–</w:t>
      </w:r>
      <w:r w:rsidR="00945457">
        <w:rPr>
          <w:sz w:val="20"/>
          <w:szCs w:val="20"/>
          <w:lang w:val="en-US"/>
        </w:rPr>
        <w:t>268</w:t>
      </w:r>
      <w:r w:rsidR="00B63E4B" w:rsidRPr="00974F0B">
        <w:rPr>
          <w:sz w:val="20"/>
          <w:szCs w:val="20"/>
          <w:lang w:val="en-US"/>
        </w:rPr>
        <w:t>.</w:t>
      </w:r>
    </w:p>
    <w:p w14:paraId="213E3B7B" w14:textId="77777777" w:rsidR="00E12032" w:rsidRDefault="00E12032" w:rsidP="00E12032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</w:p>
    <w:p w14:paraId="6B7CB041" w14:textId="77777777" w:rsidR="00E12032" w:rsidRPr="001D06B7" w:rsidRDefault="001D06B7" w:rsidP="001D06B7">
      <w:pPr>
        <w:pStyle w:val="BodyText"/>
        <w:spacing w:after="60"/>
        <w:jc w:val="both"/>
        <w:rPr>
          <w:b w:val="0"/>
          <w:bCs w:val="0"/>
          <w:sz w:val="20"/>
          <w:szCs w:val="20"/>
          <w:u w:val="single"/>
        </w:rPr>
      </w:pPr>
      <w:r w:rsidRPr="001D06B7">
        <w:rPr>
          <w:b w:val="0"/>
          <w:bCs w:val="0"/>
          <w:sz w:val="20"/>
          <w:szCs w:val="20"/>
          <w:u w:val="single"/>
        </w:rPr>
        <w:t xml:space="preserve">For </w:t>
      </w:r>
      <w:r w:rsidR="00E12032" w:rsidRPr="001D06B7">
        <w:rPr>
          <w:b w:val="0"/>
          <w:bCs w:val="0"/>
          <w:sz w:val="20"/>
          <w:szCs w:val="20"/>
          <w:u w:val="single"/>
        </w:rPr>
        <w:t>Patent References</w:t>
      </w:r>
      <w:r w:rsidRPr="001D06B7">
        <w:rPr>
          <w:b w:val="0"/>
          <w:bCs w:val="0"/>
          <w:sz w:val="20"/>
          <w:szCs w:val="20"/>
          <w:u w:val="single"/>
        </w:rPr>
        <w:t>:</w:t>
      </w:r>
    </w:p>
    <w:p w14:paraId="29828DE6" w14:textId="77777777" w:rsidR="000D0A4A" w:rsidRDefault="00E12032" w:rsidP="00354BCD">
      <w:pPr>
        <w:pStyle w:val="BodyText"/>
        <w:spacing w:after="60"/>
        <w:jc w:val="both"/>
        <w:rPr>
          <w:b w:val="0"/>
          <w:bCs w:val="0"/>
          <w:sz w:val="20"/>
          <w:szCs w:val="20"/>
          <w:lang w:val="en-US"/>
        </w:rPr>
      </w:pPr>
      <w:r w:rsidRPr="00585F4C">
        <w:rPr>
          <w:sz w:val="20"/>
          <w:szCs w:val="20"/>
        </w:rPr>
        <w:t>[4]</w:t>
      </w:r>
      <w:r w:rsidRPr="000D0A4A">
        <w:rPr>
          <w:b w:val="0"/>
          <w:bCs w:val="0"/>
          <w:sz w:val="20"/>
          <w:szCs w:val="20"/>
          <w:lang w:val="en-US"/>
        </w:rPr>
        <w:t xml:space="preserve"> </w:t>
      </w:r>
      <w:r w:rsidR="000D0A4A" w:rsidRPr="000D0A4A">
        <w:rPr>
          <w:b w:val="0"/>
          <w:bCs w:val="0"/>
          <w:sz w:val="20"/>
          <w:szCs w:val="20"/>
          <w:lang w:val="en-US"/>
        </w:rPr>
        <w:t>F.</w:t>
      </w:r>
      <w:r w:rsidR="000D0A4A">
        <w:rPr>
          <w:b w:val="0"/>
          <w:bCs w:val="0"/>
          <w:sz w:val="20"/>
          <w:szCs w:val="20"/>
          <w:lang w:val="en-US"/>
        </w:rPr>
        <w:t xml:space="preserve"> </w:t>
      </w:r>
      <w:r w:rsidR="000D0A4A" w:rsidRPr="000D0A4A">
        <w:rPr>
          <w:b w:val="0"/>
          <w:bCs w:val="0"/>
          <w:sz w:val="20"/>
          <w:szCs w:val="20"/>
          <w:lang w:val="en-US"/>
        </w:rPr>
        <w:t xml:space="preserve">Melvin, </w:t>
      </w:r>
      <w:r w:rsidR="00354BCD">
        <w:rPr>
          <w:b w:val="0"/>
          <w:bCs w:val="0"/>
          <w:sz w:val="20"/>
          <w:szCs w:val="20"/>
          <w:lang w:val="en-US"/>
        </w:rPr>
        <w:t>“</w:t>
      </w:r>
      <w:r w:rsidR="000D0A4A" w:rsidRPr="000D0A4A">
        <w:rPr>
          <w:b w:val="0"/>
          <w:bCs w:val="0"/>
          <w:sz w:val="20"/>
          <w:szCs w:val="20"/>
          <w:lang w:val="en-US"/>
        </w:rPr>
        <w:t xml:space="preserve">Material For Welding Aluminum and </w:t>
      </w:r>
      <w:r w:rsidR="000D0A4A">
        <w:rPr>
          <w:b w:val="0"/>
          <w:bCs w:val="0"/>
          <w:sz w:val="20"/>
          <w:szCs w:val="20"/>
          <w:lang w:val="en-US"/>
        </w:rPr>
        <w:t>O</w:t>
      </w:r>
      <w:r w:rsidR="000D0A4A" w:rsidRPr="000D0A4A">
        <w:rPr>
          <w:b w:val="0"/>
          <w:bCs w:val="0"/>
          <w:sz w:val="20"/>
          <w:szCs w:val="20"/>
          <w:lang w:val="en-US"/>
        </w:rPr>
        <w:t>ther Metals</w:t>
      </w:r>
      <w:r w:rsidR="00354BCD">
        <w:rPr>
          <w:b w:val="0"/>
          <w:bCs w:val="0"/>
          <w:sz w:val="20"/>
          <w:szCs w:val="20"/>
          <w:lang w:val="en-US"/>
        </w:rPr>
        <w:t>”</w:t>
      </w:r>
      <w:r w:rsidR="000D0A4A" w:rsidRPr="000D0A4A">
        <w:rPr>
          <w:b w:val="0"/>
          <w:bCs w:val="0"/>
          <w:sz w:val="20"/>
          <w:szCs w:val="20"/>
          <w:lang w:val="en-US"/>
        </w:rPr>
        <w:t>, US patent</w:t>
      </w:r>
      <w:r w:rsidR="000D0A4A">
        <w:rPr>
          <w:b w:val="0"/>
          <w:bCs w:val="0"/>
          <w:sz w:val="20"/>
          <w:szCs w:val="20"/>
          <w:lang w:val="en-US"/>
        </w:rPr>
        <w:t>,</w:t>
      </w:r>
      <w:r w:rsidR="000D0A4A" w:rsidRPr="000D0A4A">
        <w:rPr>
          <w:b w:val="0"/>
          <w:bCs w:val="0"/>
          <w:sz w:val="20"/>
          <w:szCs w:val="20"/>
          <w:lang w:val="en-US"/>
        </w:rPr>
        <w:t xml:space="preserve"> No. 3089798, 1963.</w:t>
      </w:r>
    </w:p>
    <w:p w14:paraId="108A73C5" w14:textId="77777777" w:rsidR="000D0A4A" w:rsidRDefault="000D0A4A" w:rsidP="000D0A4A">
      <w:pPr>
        <w:pStyle w:val="BodyText"/>
        <w:spacing w:after="60"/>
        <w:jc w:val="both"/>
        <w:rPr>
          <w:b w:val="0"/>
          <w:bCs w:val="0"/>
          <w:sz w:val="20"/>
          <w:szCs w:val="20"/>
          <w:lang w:val="en-US"/>
        </w:rPr>
      </w:pPr>
    </w:p>
    <w:p w14:paraId="2A87FD6C" w14:textId="77777777" w:rsidR="000D0A4A" w:rsidRPr="001D06B7" w:rsidRDefault="001D06B7" w:rsidP="000D0A4A">
      <w:pPr>
        <w:pStyle w:val="BodyText"/>
        <w:spacing w:after="60"/>
        <w:jc w:val="both"/>
        <w:rPr>
          <w:b w:val="0"/>
          <w:bCs w:val="0"/>
          <w:sz w:val="20"/>
          <w:szCs w:val="20"/>
          <w:u w:val="single"/>
        </w:rPr>
      </w:pPr>
      <w:r w:rsidRPr="001D06B7">
        <w:rPr>
          <w:b w:val="0"/>
          <w:bCs w:val="0"/>
          <w:sz w:val="20"/>
          <w:szCs w:val="20"/>
          <w:u w:val="single"/>
        </w:rPr>
        <w:t xml:space="preserve">For </w:t>
      </w:r>
      <w:r w:rsidR="00BE2B09" w:rsidRPr="001D06B7">
        <w:rPr>
          <w:b w:val="0"/>
          <w:bCs w:val="0"/>
          <w:sz w:val="20"/>
          <w:szCs w:val="20"/>
          <w:u w:val="single"/>
        </w:rPr>
        <w:t>Other</w:t>
      </w:r>
      <w:r w:rsidR="000D0A4A" w:rsidRPr="001D06B7">
        <w:rPr>
          <w:b w:val="0"/>
          <w:bCs w:val="0"/>
          <w:sz w:val="20"/>
          <w:szCs w:val="20"/>
          <w:u w:val="single"/>
        </w:rPr>
        <w:t xml:space="preserve"> References</w:t>
      </w:r>
      <w:r w:rsidRPr="001D06B7">
        <w:rPr>
          <w:b w:val="0"/>
          <w:bCs w:val="0"/>
          <w:sz w:val="20"/>
          <w:szCs w:val="20"/>
          <w:u w:val="single"/>
        </w:rPr>
        <w:t>:</w:t>
      </w:r>
    </w:p>
    <w:p w14:paraId="3E11DC32" w14:textId="77777777" w:rsidR="00F84126" w:rsidRDefault="000D0A4A" w:rsidP="006A527D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585F4C">
        <w:rPr>
          <w:b/>
          <w:bCs/>
          <w:sz w:val="20"/>
          <w:szCs w:val="20"/>
        </w:rPr>
        <w:t>[5]</w:t>
      </w:r>
      <w:r w:rsidRPr="00F84126">
        <w:rPr>
          <w:sz w:val="20"/>
          <w:szCs w:val="20"/>
          <w:lang w:val="en-US"/>
        </w:rPr>
        <w:t xml:space="preserve"> </w:t>
      </w:r>
      <w:r w:rsidR="00F84126">
        <w:rPr>
          <w:sz w:val="20"/>
          <w:szCs w:val="20"/>
          <w:lang w:val="en-US"/>
        </w:rPr>
        <w:t>M.</w:t>
      </w:r>
      <w:r w:rsidR="00F84126" w:rsidRPr="00F84126">
        <w:rPr>
          <w:sz w:val="20"/>
          <w:szCs w:val="20"/>
          <w:lang w:val="en-US"/>
        </w:rPr>
        <w:t>S</w:t>
      </w:r>
      <w:r w:rsidR="00354BCD">
        <w:rPr>
          <w:sz w:val="20"/>
          <w:szCs w:val="20"/>
          <w:lang w:val="en-US"/>
        </w:rPr>
        <w:t>.</w:t>
      </w:r>
      <w:r w:rsidR="00F84126" w:rsidRPr="00F84126">
        <w:rPr>
          <w:sz w:val="20"/>
          <w:szCs w:val="20"/>
          <w:lang w:val="en-US"/>
        </w:rPr>
        <w:t xml:space="preserve"> </w:t>
      </w:r>
      <w:proofErr w:type="spellStart"/>
      <w:r w:rsidR="00F84126" w:rsidRPr="00F84126">
        <w:rPr>
          <w:sz w:val="20"/>
          <w:szCs w:val="20"/>
          <w:lang w:val="en-US"/>
        </w:rPr>
        <w:t>Zedalis</w:t>
      </w:r>
      <w:proofErr w:type="spellEnd"/>
      <w:r w:rsidR="00F84126" w:rsidRPr="00F84126">
        <w:rPr>
          <w:sz w:val="20"/>
          <w:szCs w:val="20"/>
          <w:lang w:val="en-US"/>
        </w:rPr>
        <w:t>,</w:t>
      </w:r>
      <w:r w:rsidR="00F84126">
        <w:rPr>
          <w:sz w:val="20"/>
          <w:szCs w:val="20"/>
          <w:lang w:val="en-US"/>
        </w:rPr>
        <w:t xml:space="preserve"> “</w:t>
      </w:r>
      <w:r w:rsidR="00F84126" w:rsidRPr="00F84126">
        <w:rPr>
          <w:sz w:val="20"/>
          <w:szCs w:val="20"/>
          <w:lang w:val="en-US"/>
        </w:rPr>
        <w:t>Development of Elevated Temperature</w:t>
      </w:r>
      <w:r w:rsidR="00F84126">
        <w:rPr>
          <w:sz w:val="20"/>
          <w:szCs w:val="20"/>
          <w:lang w:val="en-US"/>
        </w:rPr>
        <w:t xml:space="preserve"> </w:t>
      </w:r>
      <w:r w:rsidR="00F84126" w:rsidRPr="00F84126">
        <w:rPr>
          <w:sz w:val="20"/>
          <w:szCs w:val="20"/>
          <w:lang w:val="en-US"/>
        </w:rPr>
        <w:t>Aluminum Alloys Containing Hafnium, Titanium,</w:t>
      </w:r>
      <w:r w:rsidR="00F84126">
        <w:rPr>
          <w:sz w:val="20"/>
          <w:szCs w:val="20"/>
          <w:lang w:val="en-US"/>
        </w:rPr>
        <w:t xml:space="preserve"> </w:t>
      </w:r>
      <w:r w:rsidR="00F84126" w:rsidRPr="00F84126">
        <w:rPr>
          <w:sz w:val="20"/>
          <w:szCs w:val="20"/>
          <w:lang w:val="en-US"/>
        </w:rPr>
        <w:t>Vanadium and Zirconium</w:t>
      </w:r>
      <w:r w:rsidR="00F84126">
        <w:rPr>
          <w:sz w:val="20"/>
          <w:szCs w:val="20"/>
          <w:lang w:val="en-US"/>
        </w:rPr>
        <w:t xml:space="preserve">”, Ph.D. Thesis, </w:t>
      </w:r>
      <w:bookmarkStart w:id="2" w:name="OLE_LINK1"/>
      <w:r w:rsidR="00F84126" w:rsidRPr="00F84126">
        <w:rPr>
          <w:sz w:val="20"/>
          <w:szCs w:val="20"/>
          <w:lang w:val="en-US"/>
        </w:rPr>
        <w:t>Northwestern</w:t>
      </w:r>
      <w:bookmarkEnd w:id="2"/>
      <w:r w:rsidR="00C05930">
        <w:rPr>
          <w:sz w:val="20"/>
          <w:szCs w:val="20"/>
          <w:lang w:val="en-US"/>
        </w:rPr>
        <w:t xml:space="preserve"> </w:t>
      </w:r>
      <w:r w:rsidR="00F84126" w:rsidRPr="00F84126">
        <w:rPr>
          <w:sz w:val="20"/>
          <w:szCs w:val="20"/>
          <w:lang w:val="en-US"/>
        </w:rPr>
        <w:t>University</w:t>
      </w:r>
      <w:r w:rsidR="00C05930">
        <w:rPr>
          <w:sz w:val="20"/>
          <w:szCs w:val="20"/>
          <w:lang w:val="en-US"/>
        </w:rPr>
        <w:t xml:space="preserve">, USA, </w:t>
      </w:r>
      <w:r w:rsidR="00F84126" w:rsidRPr="00F84126">
        <w:rPr>
          <w:sz w:val="20"/>
          <w:szCs w:val="20"/>
          <w:lang w:val="en-US"/>
        </w:rPr>
        <w:t>1985</w:t>
      </w:r>
      <w:r w:rsidR="00C05930">
        <w:rPr>
          <w:sz w:val="20"/>
          <w:szCs w:val="20"/>
          <w:lang w:val="en-US"/>
        </w:rPr>
        <w:t>,</w:t>
      </w:r>
      <w:r w:rsidR="00354BCD">
        <w:rPr>
          <w:sz w:val="20"/>
          <w:szCs w:val="20"/>
          <w:lang w:val="en-US"/>
        </w:rPr>
        <w:t xml:space="preserve"> </w:t>
      </w:r>
      <w:r w:rsidR="00585F4C">
        <w:rPr>
          <w:sz w:val="20"/>
          <w:szCs w:val="20"/>
          <w:lang w:val="en-US"/>
        </w:rPr>
        <w:t xml:space="preserve">pp. </w:t>
      </w:r>
      <w:r w:rsidR="00F84126" w:rsidRPr="00F84126">
        <w:rPr>
          <w:sz w:val="20"/>
          <w:szCs w:val="20"/>
          <w:lang w:val="en-US"/>
        </w:rPr>
        <w:t>193</w:t>
      </w:r>
      <w:r w:rsidR="00354BCD">
        <w:rPr>
          <w:sz w:val="20"/>
          <w:szCs w:val="20"/>
          <w:lang w:val="en-US"/>
        </w:rPr>
        <w:t>–</w:t>
      </w:r>
      <w:r w:rsidR="00C05930">
        <w:rPr>
          <w:sz w:val="20"/>
          <w:szCs w:val="20"/>
          <w:lang w:val="en-US"/>
        </w:rPr>
        <w:t>194</w:t>
      </w:r>
      <w:r w:rsidR="00354BCD">
        <w:rPr>
          <w:sz w:val="20"/>
          <w:szCs w:val="20"/>
          <w:lang w:val="en-US"/>
        </w:rPr>
        <w:t>.</w:t>
      </w:r>
    </w:p>
    <w:p w14:paraId="4E393A56" w14:textId="77777777" w:rsidR="000D0A4A" w:rsidRPr="00F84126" w:rsidRDefault="000D0A4A" w:rsidP="00F84126">
      <w:pPr>
        <w:pStyle w:val="BodyText"/>
        <w:spacing w:after="60"/>
        <w:jc w:val="both"/>
        <w:rPr>
          <w:b w:val="0"/>
          <w:bCs w:val="0"/>
          <w:sz w:val="20"/>
          <w:szCs w:val="20"/>
          <w:lang w:val="en-US"/>
        </w:rPr>
      </w:pPr>
    </w:p>
    <w:p w14:paraId="047FDCB9" w14:textId="77777777" w:rsidR="000D0A4A" w:rsidRPr="000D0A4A" w:rsidRDefault="000D0A4A" w:rsidP="00E12032">
      <w:pPr>
        <w:pStyle w:val="BodyText"/>
        <w:spacing w:after="60"/>
        <w:jc w:val="both"/>
        <w:rPr>
          <w:b w:val="0"/>
          <w:bCs w:val="0"/>
          <w:sz w:val="20"/>
          <w:szCs w:val="20"/>
          <w:lang w:val="en-US"/>
        </w:rPr>
      </w:pPr>
    </w:p>
    <w:p w14:paraId="384352C4" w14:textId="77777777" w:rsidR="00E12032" w:rsidRPr="00354BCD" w:rsidRDefault="00E12032" w:rsidP="00E6097D">
      <w:pPr>
        <w:autoSpaceDE w:val="0"/>
        <w:autoSpaceDN w:val="0"/>
        <w:adjustRightInd w:val="0"/>
        <w:spacing w:after="60"/>
        <w:jc w:val="both"/>
        <w:rPr>
          <w:b/>
          <w:bCs/>
          <w:sz w:val="22"/>
          <w:szCs w:val="22"/>
          <w:lang w:val="en-US"/>
        </w:rPr>
      </w:pPr>
    </w:p>
    <w:sectPr w:rsidR="00E12032" w:rsidRPr="00354BCD" w:rsidSect="005C5F51">
      <w:type w:val="continuous"/>
      <w:pgSz w:w="11906" w:h="16838"/>
      <w:pgMar w:top="1728" w:right="1152" w:bottom="1440" w:left="1152" w:header="706" w:footer="706" w:gutter="0"/>
      <w:cols w:num="2" w:space="28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57E56" w14:textId="77777777" w:rsidR="00A06876" w:rsidRDefault="00A06876">
      <w:r>
        <w:separator/>
      </w:r>
    </w:p>
  </w:endnote>
  <w:endnote w:type="continuationSeparator" w:id="0">
    <w:p w14:paraId="021CB081" w14:textId="77777777" w:rsidR="00A06876" w:rsidRDefault="00A0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F55A2" w14:textId="77777777" w:rsidR="00141B5E" w:rsidRDefault="00141B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3F856" w14:textId="77777777" w:rsidR="00141B5E" w:rsidRDefault="00141B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7B64E" w14:textId="77777777" w:rsidR="00141B5E" w:rsidRDefault="00141B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E8612" w14:textId="77777777" w:rsidR="00A06876" w:rsidRDefault="00A06876">
      <w:r>
        <w:separator/>
      </w:r>
    </w:p>
  </w:footnote>
  <w:footnote w:type="continuationSeparator" w:id="0">
    <w:p w14:paraId="6F8D48A4" w14:textId="77777777" w:rsidR="00A06876" w:rsidRDefault="00A06876">
      <w:r>
        <w:continuationSeparator/>
      </w:r>
    </w:p>
  </w:footnote>
  <w:footnote w:id="1">
    <w:p w14:paraId="63500039" w14:textId="77777777" w:rsidR="005D270C" w:rsidRPr="00B91F6E" w:rsidRDefault="005D270C" w:rsidP="005D270C">
      <w:pPr>
        <w:autoSpaceDE w:val="0"/>
        <w:autoSpaceDN w:val="0"/>
        <w:adjustRightInd w:val="0"/>
        <w:rPr>
          <w:bCs/>
          <w:sz w:val="16"/>
          <w:szCs w:val="16"/>
        </w:rPr>
      </w:pPr>
      <w:r>
        <w:rPr>
          <w:rStyle w:val="FootnoteReference"/>
        </w:rPr>
        <w:t>*</w:t>
      </w:r>
      <w:r>
        <w:t xml:space="preserve"> </w:t>
      </w:r>
      <w:r w:rsidRPr="00B91F6E">
        <w:rPr>
          <w:bCs/>
          <w:sz w:val="16"/>
          <w:szCs w:val="16"/>
        </w:rPr>
        <w:t>Corresponding author</w:t>
      </w:r>
      <w:r>
        <w:rPr>
          <w:bCs/>
          <w:sz w:val="16"/>
          <w:szCs w:val="16"/>
        </w:rPr>
        <w:t>:</w:t>
      </w:r>
      <w:r w:rsidRPr="00B91F6E">
        <w:rPr>
          <w:bCs/>
          <w:sz w:val="16"/>
          <w:szCs w:val="16"/>
        </w:rPr>
        <w:t xml:space="preserve"> Tel</w:t>
      </w:r>
      <w:proofErr w:type="gramStart"/>
      <w:r w:rsidRPr="00B91F6E">
        <w:rPr>
          <w:bCs/>
          <w:sz w:val="16"/>
          <w:szCs w:val="16"/>
        </w:rPr>
        <w:t>./</w:t>
      </w:r>
      <w:proofErr w:type="gramEnd"/>
      <w:r>
        <w:rPr>
          <w:bCs/>
          <w:sz w:val="16"/>
          <w:szCs w:val="16"/>
        </w:rPr>
        <w:t>F</w:t>
      </w:r>
      <w:r w:rsidRPr="00B91F6E">
        <w:rPr>
          <w:bCs/>
          <w:sz w:val="16"/>
          <w:szCs w:val="16"/>
        </w:rPr>
        <w:t xml:space="preserve">ax: +98 </w:t>
      </w:r>
      <w:r>
        <w:rPr>
          <w:bCs/>
          <w:sz w:val="16"/>
          <w:szCs w:val="16"/>
        </w:rPr>
        <w:t>21********</w:t>
      </w:r>
      <w:r w:rsidRPr="00B91F6E">
        <w:rPr>
          <w:bCs/>
          <w:sz w:val="16"/>
          <w:szCs w:val="16"/>
        </w:rPr>
        <w:t>.</w:t>
      </w:r>
    </w:p>
    <w:p w14:paraId="0F2578A1" w14:textId="77777777" w:rsidR="005D270C" w:rsidRDefault="005D270C" w:rsidP="005D270C">
      <w:pPr>
        <w:autoSpaceDE w:val="0"/>
        <w:autoSpaceDN w:val="0"/>
        <w:adjustRightInd w:val="0"/>
        <w:rPr>
          <w:bCs/>
          <w:sz w:val="16"/>
          <w:szCs w:val="16"/>
        </w:rPr>
      </w:pPr>
      <w:r w:rsidRPr="00B91F6E">
        <w:rPr>
          <w:bCs/>
          <w:sz w:val="16"/>
          <w:szCs w:val="16"/>
        </w:rPr>
        <w:t xml:space="preserve">E-mail address: </w:t>
      </w:r>
      <w:r>
        <w:rPr>
          <w:bCs/>
          <w:sz w:val="16"/>
          <w:szCs w:val="16"/>
        </w:rPr>
        <w:t>email</w:t>
      </w:r>
      <w:r w:rsidRPr="00B91F6E">
        <w:rPr>
          <w:bCs/>
          <w:sz w:val="16"/>
          <w:szCs w:val="16"/>
        </w:rPr>
        <w:t>@</w:t>
      </w:r>
      <w:r>
        <w:rPr>
          <w:bCs/>
          <w:sz w:val="16"/>
          <w:szCs w:val="16"/>
        </w:rPr>
        <w:t>mail</w:t>
      </w:r>
      <w:r w:rsidRPr="00B91F6E">
        <w:rPr>
          <w:bCs/>
          <w:sz w:val="16"/>
          <w:szCs w:val="16"/>
        </w:rPr>
        <w:t>.ac.ir (</w:t>
      </w:r>
      <w:r>
        <w:rPr>
          <w:bCs/>
          <w:sz w:val="16"/>
          <w:szCs w:val="16"/>
        </w:rPr>
        <w:t>Corresponding Author</w:t>
      </w:r>
      <w:r w:rsidRPr="00B91F6E">
        <w:rPr>
          <w:bCs/>
          <w:sz w:val="16"/>
          <w:szCs w:val="16"/>
        </w:rPr>
        <w:t>).</w:t>
      </w:r>
      <w:r>
        <w:rPr>
          <w:bCs/>
          <w:sz w:val="16"/>
          <w:szCs w:val="16"/>
        </w:rPr>
        <w:t xml:space="preserve"> </w:t>
      </w:r>
    </w:p>
    <w:p w14:paraId="2B917DE0" w14:textId="77777777" w:rsidR="005D270C" w:rsidRPr="00B91F6E" w:rsidRDefault="005D270C" w:rsidP="005D270C">
      <w:pPr>
        <w:autoSpaceDE w:val="0"/>
        <w:autoSpaceDN w:val="0"/>
        <w:adjustRightInd w:val="0"/>
        <w:rPr>
          <w:bCs/>
          <w:sz w:val="16"/>
          <w:szCs w:val="16"/>
        </w:rPr>
      </w:pPr>
      <w:r>
        <w:rPr>
          <w:bCs/>
          <w:sz w:val="16"/>
          <w:szCs w:val="16"/>
        </w:rPr>
        <w:t>(8 regular)</w:t>
      </w:r>
    </w:p>
    <w:p w14:paraId="03EAC29A" w14:textId="6B4C25B8" w:rsidR="005D270C" w:rsidRDefault="005D270C">
      <w:pPr>
        <w:pStyle w:val="FootnoteText"/>
        <w:rPr>
          <w:rFonts w:hint="cs"/>
          <w:rtl/>
          <w:lang w:bidi="fa-I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50BCF" w14:textId="77777777" w:rsidR="00141B5E" w:rsidRDefault="00141B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AB57C" w14:textId="7DC68879" w:rsidR="00AF3619" w:rsidRPr="000E5175" w:rsidRDefault="00AD5891" w:rsidP="00E70233">
    <w:pPr>
      <w:pStyle w:val="Header"/>
      <w:tabs>
        <w:tab w:val="clear" w:pos="4252"/>
        <w:tab w:val="clear" w:pos="8504"/>
        <w:tab w:val="left" w:pos="5190"/>
      </w:tabs>
      <w:rPr>
        <w:lang w:val="en-US"/>
      </w:rPr>
    </w:pPr>
    <w:r>
      <w:rPr>
        <w:noProof/>
        <w:lang w:val="en-US"/>
      </w:rPr>
      <w:drawing>
        <wp:inline distT="0" distB="0" distL="0" distR="0" wp14:anchorId="446E934D" wp14:editId="703F441D">
          <wp:extent cx="838200" cy="468824"/>
          <wp:effectExtent l="0" t="0" r="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m iiac2020 logo article 000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715" cy="470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235F"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BCF0E5" wp14:editId="067273E9">
              <wp:simplePos x="0" y="0"/>
              <wp:positionH relativeFrom="column">
                <wp:posOffset>800100</wp:posOffset>
              </wp:positionH>
              <wp:positionV relativeFrom="paragraph">
                <wp:posOffset>34925</wp:posOffset>
              </wp:positionV>
              <wp:extent cx="4800600" cy="49974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8D872B" w14:textId="160B03CD" w:rsidR="00360182" w:rsidRPr="007D6944" w:rsidRDefault="009C3D72" w:rsidP="00141B5E">
                          <w:pPr>
                            <w:rPr>
                              <w:rFonts w:ascii="Georgia" w:hAnsi="Georgia"/>
                              <w:i/>
                              <w:iCs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r w:rsidRPr="007D6944">
                            <w:rPr>
                              <w:rFonts w:ascii="Georgia" w:hAnsi="Georgia"/>
                              <w:i/>
                              <w:iCs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 xml:space="preserve">Proceedings of </w:t>
                          </w:r>
                          <w:r w:rsidR="00001A91">
                            <w:rPr>
                              <w:rFonts w:ascii="Georgia" w:hAnsi="Georgia"/>
                              <w:i/>
                              <w:iCs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 xml:space="preserve">Iran International </w:t>
                          </w:r>
                          <w:r w:rsidR="00001A91" w:rsidRPr="007D6944">
                            <w:rPr>
                              <w:rFonts w:ascii="Georgia" w:hAnsi="Georgia"/>
                              <w:i/>
                              <w:iCs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Alumin</w:t>
                          </w:r>
                          <w:r w:rsidR="00A2602F">
                            <w:rPr>
                              <w:rFonts w:ascii="Georgia" w:hAnsi="Georgia"/>
                              <w:i/>
                              <w:iCs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i</w:t>
                          </w:r>
                          <w:r w:rsidR="00001A91" w:rsidRPr="007D6944">
                            <w:rPr>
                              <w:rFonts w:ascii="Georgia" w:hAnsi="Georgia"/>
                              <w:i/>
                              <w:iCs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um</w:t>
                          </w:r>
                          <w:r w:rsidR="007D6944" w:rsidRPr="007D6944">
                            <w:rPr>
                              <w:rFonts w:ascii="Georgia" w:hAnsi="Georgia"/>
                              <w:i/>
                              <w:iCs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 xml:space="preserve"> Conference</w:t>
                          </w:r>
                          <w:r w:rsidR="00360182" w:rsidRPr="007D6944">
                            <w:rPr>
                              <w:rFonts w:ascii="Georgia" w:hAnsi="Georgia"/>
                              <w:i/>
                              <w:iCs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 xml:space="preserve"> (</w:t>
                          </w:r>
                          <w:r w:rsidR="007D6944" w:rsidRPr="007D6944">
                            <w:rPr>
                              <w:rFonts w:ascii="Georgia" w:hAnsi="Georgia"/>
                              <w:i/>
                              <w:iCs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IIAC20</w:t>
                          </w:r>
                          <w:r w:rsidR="00141B5E">
                            <w:rPr>
                              <w:rFonts w:ascii="Georgia" w:hAnsi="Georgia"/>
                              <w:i/>
                              <w:iCs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20</w:t>
                          </w:r>
                          <w:r w:rsidR="00360182" w:rsidRPr="007D6944">
                            <w:rPr>
                              <w:rFonts w:ascii="Georgia" w:hAnsi="Georgia"/>
                              <w:i/>
                              <w:iCs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)</w:t>
                          </w:r>
                        </w:p>
                        <w:p w14:paraId="26874A79" w14:textId="437710B6" w:rsidR="009C3D72" w:rsidRPr="007D6944" w:rsidRDefault="00A22425" w:rsidP="00141B5E">
                          <w:pPr>
                            <w:rPr>
                              <w:rFonts w:ascii="Georgia" w:hAnsi="Georgia"/>
                              <w:i/>
                              <w:iCs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Georgia" w:hAnsi="Georgia"/>
                              <w:i/>
                              <w:iCs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April 2</w:t>
                          </w:r>
                          <w:r w:rsidR="00141B5E">
                            <w:rPr>
                              <w:rFonts w:ascii="Georgia" w:hAnsi="Georgia"/>
                              <w:i/>
                              <w:iCs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="001D06B7">
                            <w:rPr>
                              <w:rFonts w:ascii="Georgia" w:hAnsi="Georgia"/>
                              <w:i/>
                              <w:iCs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Georgia" w:hAnsi="Georgia"/>
                              <w:i/>
                              <w:iCs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="00141B5E">
                            <w:rPr>
                              <w:rFonts w:ascii="Georgia" w:hAnsi="Georgia"/>
                              <w:i/>
                              <w:iCs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="009C3D72" w:rsidRPr="007D6944">
                            <w:rPr>
                              <w:rFonts w:ascii="Georgia" w:hAnsi="Georgia"/>
                              <w:i/>
                              <w:iCs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, 20</w:t>
                          </w:r>
                          <w:r w:rsidR="00141B5E">
                            <w:rPr>
                              <w:rFonts w:ascii="Georgia" w:hAnsi="Georgia"/>
                              <w:i/>
                              <w:iCs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20</w:t>
                          </w:r>
                          <w:r w:rsidR="009C3D72" w:rsidRPr="007D6944">
                            <w:rPr>
                              <w:rFonts w:ascii="Georgia" w:hAnsi="Georgia"/>
                              <w:i/>
                              <w:iCs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 xml:space="preserve">, </w:t>
                          </w:r>
                          <w:r w:rsidR="00B71A2B">
                            <w:rPr>
                              <w:rFonts w:ascii="Georgia" w:hAnsi="Georgia"/>
                              <w:i/>
                              <w:iCs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Tehran</w:t>
                          </w:r>
                          <w:r w:rsidR="009C3D72" w:rsidRPr="007D6944">
                            <w:rPr>
                              <w:rFonts w:ascii="Georgia" w:hAnsi="Georgia"/>
                              <w:i/>
                              <w:iCs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 xml:space="preserve">, I.R. Iran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7BCF0E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63pt;margin-top:2.75pt;width:378pt;height:3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qLtQIAALk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" filled="f" stroked="f">
              <v:textbox>
                <w:txbxContent>
                  <w:p w14:paraId="4E8D872B" w14:textId="160B03CD" w:rsidR="00360182" w:rsidRPr="007D6944" w:rsidRDefault="009C3D72" w:rsidP="00141B5E">
                    <w:pPr>
                      <w:rPr>
                        <w:rFonts w:ascii="Georgia" w:hAnsi="Georgia"/>
                        <w:i/>
                        <w:iCs/>
                        <w:color w:val="000080"/>
                        <w:sz w:val="18"/>
                        <w:szCs w:val="18"/>
                        <w:lang w:val="en-US"/>
                      </w:rPr>
                    </w:pPr>
                    <w:r w:rsidRPr="007D6944">
                      <w:rPr>
                        <w:rFonts w:ascii="Georgia" w:hAnsi="Georgia"/>
                        <w:i/>
                        <w:iCs/>
                        <w:color w:val="000080"/>
                        <w:sz w:val="18"/>
                        <w:szCs w:val="18"/>
                        <w:lang w:val="en-US"/>
                      </w:rPr>
                      <w:t xml:space="preserve">Proceedings of </w:t>
                    </w:r>
                    <w:r w:rsidR="00001A91">
                      <w:rPr>
                        <w:rFonts w:ascii="Georgia" w:hAnsi="Georgia"/>
                        <w:i/>
                        <w:iCs/>
                        <w:color w:val="000080"/>
                        <w:sz w:val="18"/>
                        <w:szCs w:val="18"/>
                        <w:lang w:val="en-US"/>
                      </w:rPr>
                      <w:t xml:space="preserve">Iran International </w:t>
                    </w:r>
                    <w:r w:rsidR="00001A91" w:rsidRPr="007D6944">
                      <w:rPr>
                        <w:rFonts w:ascii="Georgia" w:hAnsi="Georgia"/>
                        <w:i/>
                        <w:iCs/>
                        <w:color w:val="000080"/>
                        <w:sz w:val="18"/>
                        <w:szCs w:val="18"/>
                        <w:lang w:val="en-US"/>
                      </w:rPr>
                      <w:t>Alumin</w:t>
                    </w:r>
                    <w:r w:rsidR="00A2602F">
                      <w:rPr>
                        <w:rFonts w:ascii="Georgia" w:hAnsi="Georgia"/>
                        <w:i/>
                        <w:iCs/>
                        <w:color w:val="000080"/>
                        <w:sz w:val="18"/>
                        <w:szCs w:val="18"/>
                        <w:lang w:val="en-US"/>
                      </w:rPr>
                      <w:t>i</w:t>
                    </w:r>
                    <w:r w:rsidR="00001A91" w:rsidRPr="007D6944">
                      <w:rPr>
                        <w:rFonts w:ascii="Georgia" w:hAnsi="Georgia"/>
                        <w:i/>
                        <w:iCs/>
                        <w:color w:val="000080"/>
                        <w:sz w:val="18"/>
                        <w:szCs w:val="18"/>
                        <w:lang w:val="en-US"/>
                      </w:rPr>
                      <w:t>um</w:t>
                    </w:r>
                    <w:r w:rsidR="007D6944" w:rsidRPr="007D6944">
                      <w:rPr>
                        <w:rFonts w:ascii="Georgia" w:hAnsi="Georgia"/>
                        <w:i/>
                        <w:iCs/>
                        <w:color w:val="000080"/>
                        <w:sz w:val="18"/>
                        <w:szCs w:val="18"/>
                        <w:lang w:val="en-US"/>
                      </w:rPr>
                      <w:t xml:space="preserve"> Conference</w:t>
                    </w:r>
                    <w:r w:rsidR="00360182" w:rsidRPr="007D6944">
                      <w:rPr>
                        <w:rFonts w:ascii="Georgia" w:hAnsi="Georgia"/>
                        <w:i/>
                        <w:iCs/>
                        <w:color w:val="000080"/>
                        <w:sz w:val="18"/>
                        <w:szCs w:val="18"/>
                        <w:lang w:val="en-US"/>
                      </w:rPr>
                      <w:t xml:space="preserve"> (</w:t>
                    </w:r>
                    <w:r w:rsidR="007D6944" w:rsidRPr="007D6944">
                      <w:rPr>
                        <w:rFonts w:ascii="Georgia" w:hAnsi="Georgia"/>
                        <w:i/>
                        <w:iCs/>
                        <w:color w:val="000080"/>
                        <w:sz w:val="18"/>
                        <w:szCs w:val="18"/>
                        <w:lang w:val="en-US"/>
                      </w:rPr>
                      <w:t>IIAC20</w:t>
                    </w:r>
                    <w:r w:rsidR="00141B5E">
                      <w:rPr>
                        <w:rFonts w:ascii="Georgia" w:hAnsi="Georgia"/>
                        <w:i/>
                        <w:iCs/>
                        <w:color w:val="000080"/>
                        <w:sz w:val="18"/>
                        <w:szCs w:val="18"/>
                        <w:lang w:val="en-US"/>
                      </w:rPr>
                      <w:t>20</w:t>
                    </w:r>
                    <w:r w:rsidR="00360182" w:rsidRPr="007D6944">
                      <w:rPr>
                        <w:rFonts w:ascii="Georgia" w:hAnsi="Georgia"/>
                        <w:i/>
                        <w:iCs/>
                        <w:color w:val="000080"/>
                        <w:sz w:val="18"/>
                        <w:szCs w:val="18"/>
                        <w:lang w:val="en-US"/>
                      </w:rPr>
                      <w:t>)</w:t>
                    </w:r>
                  </w:p>
                  <w:p w14:paraId="26874A79" w14:textId="437710B6" w:rsidR="009C3D72" w:rsidRPr="007D6944" w:rsidRDefault="00A22425" w:rsidP="00141B5E">
                    <w:pPr>
                      <w:rPr>
                        <w:rFonts w:ascii="Georgia" w:hAnsi="Georgia"/>
                        <w:i/>
                        <w:iCs/>
                        <w:color w:val="00008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Georgia" w:hAnsi="Georgia"/>
                        <w:i/>
                        <w:iCs/>
                        <w:color w:val="000080"/>
                        <w:sz w:val="18"/>
                        <w:szCs w:val="18"/>
                        <w:lang w:val="en-US"/>
                      </w:rPr>
                      <w:t>April 2</w:t>
                    </w:r>
                    <w:r w:rsidR="00141B5E">
                      <w:rPr>
                        <w:rFonts w:ascii="Georgia" w:hAnsi="Georgia"/>
                        <w:i/>
                        <w:iCs/>
                        <w:color w:val="000080"/>
                        <w:sz w:val="18"/>
                        <w:szCs w:val="18"/>
                        <w:lang w:val="en-US"/>
                      </w:rPr>
                      <w:t>1</w:t>
                    </w:r>
                    <w:r w:rsidR="001D06B7">
                      <w:rPr>
                        <w:rFonts w:ascii="Georgia" w:hAnsi="Georgia"/>
                        <w:i/>
                        <w:iCs/>
                        <w:color w:val="000080"/>
                        <w:sz w:val="18"/>
                        <w:szCs w:val="18"/>
                        <w:lang w:val="en-US"/>
                      </w:rPr>
                      <w:t>-</w:t>
                    </w:r>
                    <w:r>
                      <w:rPr>
                        <w:rFonts w:ascii="Georgia" w:hAnsi="Georgia"/>
                        <w:i/>
                        <w:iCs/>
                        <w:color w:val="000080"/>
                        <w:sz w:val="18"/>
                        <w:szCs w:val="18"/>
                        <w:lang w:val="en-US"/>
                      </w:rPr>
                      <w:t>2</w:t>
                    </w:r>
                    <w:r w:rsidR="00141B5E">
                      <w:rPr>
                        <w:rFonts w:ascii="Georgia" w:hAnsi="Georgia"/>
                        <w:i/>
                        <w:iCs/>
                        <w:color w:val="000080"/>
                        <w:sz w:val="18"/>
                        <w:szCs w:val="18"/>
                        <w:lang w:val="en-US"/>
                      </w:rPr>
                      <w:t>2</w:t>
                    </w:r>
                    <w:r w:rsidR="009C3D72" w:rsidRPr="007D6944">
                      <w:rPr>
                        <w:rFonts w:ascii="Georgia" w:hAnsi="Georgia"/>
                        <w:i/>
                        <w:iCs/>
                        <w:color w:val="000080"/>
                        <w:sz w:val="18"/>
                        <w:szCs w:val="18"/>
                        <w:lang w:val="en-US"/>
                      </w:rPr>
                      <w:t>, 20</w:t>
                    </w:r>
                    <w:r w:rsidR="00141B5E">
                      <w:rPr>
                        <w:rFonts w:ascii="Georgia" w:hAnsi="Georgia"/>
                        <w:i/>
                        <w:iCs/>
                        <w:color w:val="000080"/>
                        <w:sz w:val="18"/>
                        <w:szCs w:val="18"/>
                        <w:lang w:val="en-US"/>
                      </w:rPr>
                      <w:t>20</w:t>
                    </w:r>
                    <w:r w:rsidR="009C3D72" w:rsidRPr="007D6944">
                      <w:rPr>
                        <w:rFonts w:ascii="Georgia" w:hAnsi="Georgia"/>
                        <w:i/>
                        <w:iCs/>
                        <w:color w:val="000080"/>
                        <w:sz w:val="18"/>
                        <w:szCs w:val="18"/>
                        <w:lang w:val="en-US"/>
                      </w:rPr>
                      <w:t xml:space="preserve">, </w:t>
                    </w:r>
                    <w:r w:rsidR="00B71A2B">
                      <w:rPr>
                        <w:rFonts w:ascii="Georgia" w:hAnsi="Georgia"/>
                        <w:i/>
                        <w:iCs/>
                        <w:color w:val="000080"/>
                        <w:sz w:val="18"/>
                        <w:szCs w:val="18"/>
                        <w:lang w:val="en-US"/>
                      </w:rPr>
                      <w:t>Tehran</w:t>
                    </w:r>
                    <w:r w:rsidR="009C3D72" w:rsidRPr="007D6944">
                      <w:rPr>
                        <w:rFonts w:ascii="Georgia" w:hAnsi="Georgia"/>
                        <w:i/>
                        <w:iCs/>
                        <w:color w:val="000080"/>
                        <w:sz w:val="18"/>
                        <w:szCs w:val="18"/>
                        <w:lang w:val="en-US"/>
                      </w:rPr>
                      <w:t xml:space="preserve">, I.R. Iran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B66CA" w14:textId="77777777" w:rsidR="00141B5E" w:rsidRDefault="00141B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5250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C10F0C"/>
    <w:multiLevelType w:val="hybridMultilevel"/>
    <w:tmpl w:val="BFFCA566"/>
    <w:lvl w:ilvl="0" w:tplc="7EBEB1CA">
      <w:start w:val="1"/>
      <w:numFmt w:val="decimal"/>
      <w:lvlText w:val="[%1]"/>
      <w:lvlJc w:val="left"/>
      <w:pPr>
        <w:tabs>
          <w:tab w:val="num" w:pos="17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72F47"/>
    <w:multiLevelType w:val="hybridMultilevel"/>
    <w:tmpl w:val="6B0E99BE"/>
    <w:lvl w:ilvl="0" w:tplc="8F287D04">
      <w:start w:val="3"/>
      <w:numFmt w:val="decimal"/>
      <w:lvlText w:val="[%1]"/>
      <w:lvlJc w:val="left"/>
      <w:pPr>
        <w:tabs>
          <w:tab w:val="num" w:pos="17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3D4AB2"/>
    <w:multiLevelType w:val="hybridMultilevel"/>
    <w:tmpl w:val="877403CE"/>
    <w:lvl w:ilvl="0" w:tplc="C8F879D8">
      <w:start w:val="2"/>
      <w:numFmt w:val="decimal"/>
      <w:lvlText w:val="[%1]"/>
      <w:lvlJc w:val="left"/>
      <w:pPr>
        <w:tabs>
          <w:tab w:val="num" w:pos="17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6F61F5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49DD76CB"/>
    <w:multiLevelType w:val="hybridMultilevel"/>
    <w:tmpl w:val="4D68051E"/>
    <w:lvl w:ilvl="0" w:tplc="19D2168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75"/>
    <w:rsid w:val="00001A91"/>
    <w:rsid w:val="0003323B"/>
    <w:rsid w:val="00060523"/>
    <w:rsid w:val="000607F0"/>
    <w:rsid w:val="00064377"/>
    <w:rsid w:val="00072A1C"/>
    <w:rsid w:val="000A3743"/>
    <w:rsid w:val="000A6D22"/>
    <w:rsid w:val="000D0A4A"/>
    <w:rsid w:val="000E3BF3"/>
    <w:rsid w:val="000E5175"/>
    <w:rsid w:val="00111867"/>
    <w:rsid w:val="00127630"/>
    <w:rsid w:val="00141B5E"/>
    <w:rsid w:val="00156D78"/>
    <w:rsid w:val="001673E4"/>
    <w:rsid w:val="001A1F21"/>
    <w:rsid w:val="001B132A"/>
    <w:rsid w:val="001B2B7A"/>
    <w:rsid w:val="001D06B7"/>
    <w:rsid w:val="001D1035"/>
    <w:rsid w:val="001E7E34"/>
    <w:rsid w:val="00210ACE"/>
    <w:rsid w:val="002118B4"/>
    <w:rsid w:val="0022033B"/>
    <w:rsid w:val="00251FD9"/>
    <w:rsid w:val="00254F0D"/>
    <w:rsid w:val="00257F37"/>
    <w:rsid w:val="00262422"/>
    <w:rsid w:val="002B505C"/>
    <w:rsid w:val="002C238F"/>
    <w:rsid w:val="002C618E"/>
    <w:rsid w:val="002F7AE0"/>
    <w:rsid w:val="00306ED6"/>
    <w:rsid w:val="0031235F"/>
    <w:rsid w:val="00335EC3"/>
    <w:rsid w:val="003373B4"/>
    <w:rsid w:val="00354322"/>
    <w:rsid w:val="00354BCD"/>
    <w:rsid w:val="00360182"/>
    <w:rsid w:val="00360A16"/>
    <w:rsid w:val="00370924"/>
    <w:rsid w:val="00381777"/>
    <w:rsid w:val="00391694"/>
    <w:rsid w:val="003C5E88"/>
    <w:rsid w:val="003E15D8"/>
    <w:rsid w:val="004021F1"/>
    <w:rsid w:val="00405761"/>
    <w:rsid w:val="00410351"/>
    <w:rsid w:val="00421631"/>
    <w:rsid w:val="00421A02"/>
    <w:rsid w:val="004265F1"/>
    <w:rsid w:val="00432C99"/>
    <w:rsid w:val="00437477"/>
    <w:rsid w:val="00476000"/>
    <w:rsid w:val="0048074E"/>
    <w:rsid w:val="00487672"/>
    <w:rsid w:val="00494CDA"/>
    <w:rsid w:val="004B6A8A"/>
    <w:rsid w:val="004C15E0"/>
    <w:rsid w:val="004C5D55"/>
    <w:rsid w:val="004D2EC5"/>
    <w:rsid w:val="004E1E0D"/>
    <w:rsid w:val="005239B6"/>
    <w:rsid w:val="00526E18"/>
    <w:rsid w:val="00530499"/>
    <w:rsid w:val="00536B90"/>
    <w:rsid w:val="00577D5A"/>
    <w:rsid w:val="00585F4C"/>
    <w:rsid w:val="00592E08"/>
    <w:rsid w:val="00593B01"/>
    <w:rsid w:val="005C5F51"/>
    <w:rsid w:val="005D270C"/>
    <w:rsid w:val="00622EAF"/>
    <w:rsid w:val="00630461"/>
    <w:rsid w:val="00660FC0"/>
    <w:rsid w:val="006618E0"/>
    <w:rsid w:val="0066469E"/>
    <w:rsid w:val="00676991"/>
    <w:rsid w:val="006A527D"/>
    <w:rsid w:val="00706BD6"/>
    <w:rsid w:val="00716F32"/>
    <w:rsid w:val="0072221B"/>
    <w:rsid w:val="00737AD6"/>
    <w:rsid w:val="00761677"/>
    <w:rsid w:val="00772362"/>
    <w:rsid w:val="0078032F"/>
    <w:rsid w:val="007D6944"/>
    <w:rsid w:val="00803CD6"/>
    <w:rsid w:val="008338E6"/>
    <w:rsid w:val="0084483F"/>
    <w:rsid w:val="00862CFF"/>
    <w:rsid w:val="0087288B"/>
    <w:rsid w:val="008A0A50"/>
    <w:rsid w:val="008B4AC1"/>
    <w:rsid w:val="008D3E7B"/>
    <w:rsid w:val="008E75E2"/>
    <w:rsid w:val="008F2C6A"/>
    <w:rsid w:val="00903EF1"/>
    <w:rsid w:val="00912AA9"/>
    <w:rsid w:val="00915F8B"/>
    <w:rsid w:val="00920323"/>
    <w:rsid w:val="009368A1"/>
    <w:rsid w:val="009410C4"/>
    <w:rsid w:val="00945457"/>
    <w:rsid w:val="009575EF"/>
    <w:rsid w:val="00974F0B"/>
    <w:rsid w:val="009817DF"/>
    <w:rsid w:val="009873DC"/>
    <w:rsid w:val="009A1634"/>
    <w:rsid w:val="009C3D72"/>
    <w:rsid w:val="009C514E"/>
    <w:rsid w:val="009D7A02"/>
    <w:rsid w:val="00A06876"/>
    <w:rsid w:val="00A22425"/>
    <w:rsid w:val="00A2602F"/>
    <w:rsid w:val="00A34DF2"/>
    <w:rsid w:val="00A45476"/>
    <w:rsid w:val="00A503A7"/>
    <w:rsid w:val="00A75C23"/>
    <w:rsid w:val="00AA0E54"/>
    <w:rsid w:val="00AC5FF9"/>
    <w:rsid w:val="00AD5891"/>
    <w:rsid w:val="00AE637F"/>
    <w:rsid w:val="00AF3619"/>
    <w:rsid w:val="00AF7BA9"/>
    <w:rsid w:val="00B170AF"/>
    <w:rsid w:val="00B226A5"/>
    <w:rsid w:val="00B63E4B"/>
    <w:rsid w:val="00B71A2B"/>
    <w:rsid w:val="00B91C9F"/>
    <w:rsid w:val="00B96F1E"/>
    <w:rsid w:val="00BD5835"/>
    <w:rsid w:val="00BE2B09"/>
    <w:rsid w:val="00C02FBE"/>
    <w:rsid w:val="00C05930"/>
    <w:rsid w:val="00C52D87"/>
    <w:rsid w:val="00C57617"/>
    <w:rsid w:val="00C81C32"/>
    <w:rsid w:val="00C940C1"/>
    <w:rsid w:val="00C97B2E"/>
    <w:rsid w:val="00CB08BD"/>
    <w:rsid w:val="00CD776C"/>
    <w:rsid w:val="00CE2866"/>
    <w:rsid w:val="00D06BCC"/>
    <w:rsid w:val="00D06E38"/>
    <w:rsid w:val="00D55CDE"/>
    <w:rsid w:val="00D64EB3"/>
    <w:rsid w:val="00D67277"/>
    <w:rsid w:val="00D86876"/>
    <w:rsid w:val="00D90DE3"/>
    <w:rsid w:val="00DA2E08"/>
    <w:rsid w:val="00DE4A33"/>
    <w:rsid w:val="00E10711"/>
    <w:rsid w:val="00E12032"/>
    <w:rsid w:val="00E32A9C"/>
    <w:rsid w:val="00E4468B"/>
    <w:rsid w:val="00E554C1"/>
    <w:rsid w:val="00E57786"/>
    <w:rsid w:val="00E6097D"/>
    <w:rsid w:val="00E668E3"/>
    <w:rsid w:val="00E677D3"/>
    <w:rsid w:val="00E70233"/>
    <w:rsid w:val="00EC2825"/>
    <w:rsid w:val="00EC59D1"/>
    <w:rsid w:val="00ED428E"/>
    <w:rsid w:val="00ED45E4"/>
    <w:rsid w:val="00F76799"/>
    <w:rsid w:val="00F76D53"/>
    <w:rsid w:val="00F77B9B"/>
    <w:rsid w:val="00F84126"/>
    <w:rsid w:val="00FB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D4C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175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0E5175"/>
    <w:pPr>
      <w:keepNext/>
      <w:numPr>
        <w:numId w:val="1"/>
      </w:numPr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0E5175"/>
    <w:pPr>
      <w:keepNext/>
      <w:numPr>
        <w:ilvl w:val="1"/>
        <w:numId w:val="1"/>
      </w:numPr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E5175"/>
    <w:pPr>
      <w:jc w:val="center"/>
    </w:pPr>
    <w:rPr>
      <w:b/>
      <w:bCs/>
    </w:rPr>
  </w:style>
  <w:style w:type="character" w:styleId="Hyperlink">
    <w:name w:val="Hyperlink"/>
    <w:rsid w:val="000E5175"/>
    <w:rPr>
      <w:color w:val="0000FF"/>
      <w:u w:val="single"/>
    </w:rPr>
  </w:style>
  <w:style w:type="paragraph" w:styleId="Header">
    <w:name w:val="header"/>
    <w:basedOn w:val="Normal"/>
    <w:rsid w:val="000E5175"/>
    <w:pPr>
      <w:tabs>
        <w:tab w:val="center" w:pos="4252"/>
        <w:tab w:val="right" w:pos="8504"/>
      </w:tabs>
    </w:pPr>
  </w:style>
  <w:style w:type="paragraph" w:styleId="Title">
    <w:name w:val="Title"/>
    <w:basedOn w:val="Normal"/>
    <w:next w:val="Normal"/>
    <w:qFormat/>
    <w:rsid w:val="000E5175"/>
    <w:pPr>
      <w:framePr w:w="9360" w:hSpace="187" w:vSpace="187" w:wrap="notBeside" w:vAnchor="text" w:hAnchor="page" w:xAlign="center" w:y="1"/>
      <w:autoSpaceDE w:val="0"/>
      <w:autoSpaceDN w:val="0"/>
      <w:jc w:val="center"/>
    </w:pPr>
    <w:rPr>
      <w:kern w:val="28"/>
      <w:sz w:val="48"/>
      <w:szCs w:val="48"/>
      <w:lang w:val="en-US"/>
    </w:rPr>
  </w:style>
  <w:style w:type="paragraph" w:customStyle="1" w:styleId="Text">
    <w:name w:val="Text"/>
    <w:basedOn w:val="Normal"/>
    <w:rsid w:val="000E5175"/>
    <w:pPr>
      <w:widowControl w:val="0"/>
      <w:autoSpaceDE w:val="0"/>
      <w:autoSpaceDN w:val="0"/>
      <w:spacing w:line="252" w:lineRule="auto"/>
      <w:ind w:firstLine="202"/>
      <w:jc w:val="both"/>
    </w:pPr>
    <w:rPr>
      <w:sz w:val="20"/>
      <w:szCs w:val="20"/>
      <w:lang w:val="en-US"/>
    </w:rPr>
  </w:style>
  <w:style w:type="paragraph" w:customStyle="1" w:styleId="Normal10pt">
    <w:name w:val="Normal + 10 pt"/>
    <w:aliases w:val="(Latin) Bold,After:  6 pt"/>
    <w:basedOn w:val="Normal"/>
    <w:rsid w:val="000E5175"/>
  </w:style>
  <w:style w:type="paragraph" w:styleId="FootnoteText">
    <w:name w:val="footnote text"/>
    <w:basedOn w:val="Normal"/>
    <w:semiHidden/>
    <w:rsid w:val="000E5175"/>
    <w:pPr>
      <w:autoSpaceDE w:val="0"/>
      <w:autoSpaceDN w:val="0"/>
      <w:ind w:firstLine="202"/>
      <w:jc w:val="both"/>
    </w:pPr>
    <w:rPr>
      <w:sz w:val="16"/>
      <w:szCs w:val="16"/>
      <w:lang w:val="en-US"/>
    </w:rPr>
  </w:style>
  <w:style w:type="character" w:customStyle="1" w:styleId="absaffil1">
    <w:name w:val="absaffil1"/>
    <w:rsid w:val="000E5175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hit">
    <w:name w:val="hit"/>
    <w:rsid w:val="000E5175"/>
    <w:rPr>
      <w:b/>
      <w:bCs/>
      <w:color w:val="FF0000"/>
    </w:rPr>
  </w:style>
  <w:style w:type="paragraph" w:styleId="Footer">
    <w:name w:val="footer"/>
    <w:basedOn w:val="Normal"/>
    <w:rsid w:val="000E51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5175"/>
  </w:style>
  <w:style w:type="paragraph" w:styleId="EndnoteText">
    <w:name w:val="endnote text"/>
    <w:basedOn w:val="Normal"/>
    <w:semiHidden/>
    <w:rsid w:val="009575EF"/>
    <w:rPr>
      <w:sz w:val="20"/>
      <w:szCs w:val="20"/>
    </w:rPr>
  </w:style>
  <w:style w:type="character" w:styleId="EndnoteReference">
    <w:name w:val="endnote reference"/>
    <w:semiHidden/>
    <w:rsid w:val="009575EF"/>
    <w:rPr>
      <w:vertAlign w:val="superscript"/>
    </w:rPr>
  </w:style>
  <w:style w:type="character" w:styleId="FootnoteReference">
    <w:name w:val="footnote reference"/>
    <w:semiHidden/>
    <w:rsid w:val="009575EF"/>
    <w:rPr>
      <w:vertAlign w:val="superscript"/>
    </w:rPr>
  </w:style>
  <w:style w:type="character" w:styleId="FollowedHyperlink">
    <w:name w:val="FollowedHyperlink"/>
    <w:rsid w:val="0006437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867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175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0E5175"/>
    <w:pPr>
      <w:keepNext/>
      <w:numPr>
        <w:numId w:val="1"/>
      </w:numPr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0E5175"/>
    <w:pPr>
      <w:keepNext/>
      <w:numPr>
        <w:ilvl w:val="1"/>
        <w:numId w:val="1"/>
      </w:numPr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E5175"/>
    <w:pPr>
      <w:jc w:val="center"/>
    </w:pPr>
    <w:rPr>
      <w:b/>
      <w:bCs/>
    </w:rPr>
  </w:style>
  <w:style w:type="character" w:styleId="Hyperlink">
    <w:name w:val="Hyperlink"/>
    <w:rsid w:val="000E5175"/>
    <w:rPr>
      <w:color w:val="0000FF"/>
      <w:u w:val="single"/>
    </w:rPr>
  </w:style>
  <w:style w:type="paragraph" w:styleId="Header">
    <w:name w:val="header"/>
    <w:basedOn w:val="Normal"/>
    <w:rsid w:val="000E5175"/>
    <w:pPr>
      <w:tabs>
        <w:tab w:val="center" w:pos="4252"/>
        <w:tab w:val="right" w:pos="8504"/>
      </w:tabs>
    </w:pPr>
  </w:style>
  <w:style w:type="paragraph" w:styleId="Title">
    <w:name w:val="Title"/>
    <w:basedOn w:val="Normal"/>
    <w:next w:val="Normal"/>
    <w:qFormat/>
    <w:rsid w:val="000E5175"/>
    <w:pPr>
      <w:framePr w:w="9360" w:hSpace="187" w:vSpace="187" w:wrap="notBeside" w:vAnchor="text" w:hAnchor="page" w:xAlign="center" w:y="1"/>
      <w:autoSpaceDE w:val="0"/>
      <w:autoSpaceDN w:val="0"/>
      <w:jc w:val="center"/>
    </w:pPr>
    <w:rPr>
      <w:kern w:val="28"/>
      <w:sz w:val="48"/>
      <w:szCs w:val="48"/>
      <w:lang w:val="en-US"/>
    </w:rPr>
  </w:style>
  <w:style w:type="paragraph" w:customStyle="1" w:styleId="Text">
    <w:name w:val="Text"/>
    <w:basedOn w:val="Normal"/>
    <w:rsid w:val="000E5175"/>
    <w:pPr>
      <w:widowControl w:val="0"/>
      <w:autoSpaceDE w:val="0"/>
      <w:autoSpaceDN w:val="0"/>
      <w:spacing w:line="252" w:lineRule="auto"/>
      <w:ind w:firstLine="202"/>
      <w:jc w:val="both"/>
    </w:pPr>
    <w:rPr>
      <w:sz w:val="20"/>
      <w:szCs w:val="20"/>
      <w:lang w:val="en-US"/>
    </w:rPr>
  </w:style>
  <w:style w:type="paragraph" w:customStyle="1" w:styleId="Normal10pt">
    <w:name w:val="Normal + 10 pt"/>
    <w:aliases w:val="(Latin) Bold,After:  6 pt"/>
    <w:basedOn w:val="Normal"/>
    <w:rsid w:val="000E5175"/>
  </w:style>
  <w:style w:type="paragraph" w:styleId="FootnoteText">
    <w:name w:val="footnote text"/>
    <w:basedOn w:val="Normal"/>
    <w:semiHidden/>
    <w:rsid w:val="000E5175"/>
    <w:pPr>
      <w:autoSpaceDE w:val="0"/>
      <w:autoSpaceDN w:val="0"/>
      <w:ind w:firstLine="202"/>
      <w:jc w:val="both"/>
    </w:pPr>
    <w:rPr>
      <w:sz w:val="16"/>
      <w:szCs w:val="16"/>
      <w:lang w:val="en-US"/>
    </w:rPr>
  </w:style>
  <w:style w:type="character" w:customStyle="1" w:styleId="absaffil1">
    <w:name w:val="absaffil1"/>
    <w:rsid w:val="000E5175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hit">
    <w:name w:val="hit"/>
    <w:rsid w:val="000E5175"/>
    <w:rPr>
      <w:b/>
      <w:bCs/>
      <w:color w:val="FF0000"/>
    </w:rPr>
  </w:style>
  <w:style w:type="paragraph" w:styleId="Footer">
    <w:name w:val="footer"/>
    <w:basedOn w:val="Normal"/>
    <w:rsid w:val="000E51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5175"/>
  </w:style>
  <w:style w:type="paragraph" w:styleId="EndnoteText">
    <w:name w:val="endnote text"/>
    <w:basedOn w:val="Normal"/>
    <w:semiHidden/>
    <w:rsid w:val="009575EF"/>
    <w:rPr>
      <w:sz w:val="20"/>
      <w:szCs w:val="20"/>
    </w:rPr>
  </w:style>
  <w:style w:type="character" w:styleId="EndnoteReference">
    <w:name w:val="endnote reference"/>
    <w:semiHidden/>
    <w:rsid w:val="009575EF"/>
    <w:rPr>
      <w:vertAlign w:val="superscript"/>
    </w:rPr>
  </w:style>
  <w:style w:type="character" w:styleId="FootnoteReference">
    <w:name w:val="footnote reference"/>
    <w:semiHidden/>
    <w:rsid w:val="009575EF"/>
    <w:rPr>
      <w:vertAlign w:val="superscript"/>
    </w:rPr>
  </w:style>
  <w:style w:type="character" w:styleId="FollowedHyperlink">
    <w:name w:val="FollowedHyperlink"/>
    <w:rsid w:val="0006437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86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library.ubc.ca/scieng/coden.htm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25644-6404-4E59-A251-13A91219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Preparation of Full-Text Article for IIAC2012 Conference Proceedings</vt:lpstr>
    </vt:vector>
  </TitlesOfParts>
  <Company/>
  <LinksUpToDate>false</LinksUpToDate>
  <CharactersWithSpaces>4213</CharactersWithSpaces>
  <SharedDoc>false</SharedDoc>
  <HLinks>
    <vt:vector size="6" baseType="variant"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>http://www.library.ubc.ca/scieng/coden.html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of Full-Text Article for IIAC2012 Conference Proceedings</dc:title>
  <dc:creator>IIAC 2012 Editorial Board</dc:creator>
  <cp:lastModifiedBy>admin</cp:lastModifiedBy>
  <cp:revision>10</cp:revision>
  <dcterms:created xsi:type="dcterms:W3CDTF">2019-11-09T19:40:00Z</dcterms:created>
  <dcterms:modified xsi:type="dcterms:W3CDTF">2020-02-12T09:47:00Z</dcterms:modified>
</cp:coreProperties>
</file>